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062D688" w14:textId="77777777" w:rsidR="00E45DBD" w:rsidRDefault="00E45DBD">
      <w:pPr>
        <w:jc w:val="both"/>
        <w:rPr>
          <w:b/>
        </w:rPr>
      </w:pPr>
    </w:p>
    <w:p w14:paraId="4ACD0562" w14:textId="77777777" w:rsidR="00E45DBD" w:rsidRDefault="00E45DBD">
      <w:pPr>
        <w:jc w:val="both"/>
        <w:rPr>
          <w:b/>
        </w:rPr>
      </w:pPr>
    </w:p>
    <w:p w14:paraId="3654629C" w14:textId="77777777" w:rsidR="004B6EAC" w:rsidRDefault="004B6EAC" w:rsidP="004B6EAC">
      <w:pPr>
        <w:tabs>
          <w:tab w:val="start" w:pos="36pt"/>
          <w:tab w:val="start" w:pos="252pt"/>
        </w:tabs>
        <w:jc w:val="both"/>
        <w:rPr>
          <w:b/>
        </w:rPr>
      </w:pPr>
      <w:r>
        <w:rPr>
          <w:b/>
        </w:rPr>
        <w:t>IN THE SUPREME COURT</w:t>
      </w:r>
    </w:p>
    <w:p w14:paraId="5E57C4A0" w14:textId="77777777" w:rsidR="004B6EAC" w:rsidRDefault="004B6EAC" w:rsidP="004B6EAC">
      <w:pPr>
        <w:tabs>
          <w:tab w:val="start" w:pos="36pt"/>
          <w:tab w:val="start" w:pos="252pt"/>
        </w:tabs>
        <w:jc w:val="both"/>
        <w:rPr>
          <w:b/>
        </w:rPr>
      </w:pPr>
      <w:r>
        <w:rPr>
          <w:b/>
        </w:rPr>
        <w:t xml:space="preserve">OF THE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NORTHERN TERRITORY</w:t>
          </w:r>
        </w:smartTag>
      </w:smartTag>
    </w:p>
    <w:p w14:paraId="681F12AD" w14:textId="77777777" w:rsidR="004B6EAC" w:rsidRDefault="004B6EAC" w:rsidP="004B6EAC">
      <w:pPr>
        <w:tabs>
          <w:tab w:val="start" w:pos="36pt"/>
          <w:tab w:val="start" w:pos="252pt"/>
        </w:tabs>
        <w:jc w:val="both"/>
        <w:rPr>
          <w:b/>
        </w:rPr>
      </w:pPr>
      <w:r>
        <w:rPr>
          <w:b/>
        </w:rPr>
        <w:t xml:space="preserve">OF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AUSTRALIA</w:t>
          </w:r>
        </w:smartTag>
      </w:smartTag>
    </w:p>
    <w:p w14:paraId="0B1C6DEA" w14:textId="77777777" w:rsidR="004B6EAC" w:rsidRDefault="004B6EAC" w:rsidP="004B6EAC">
      <w:pPr>
        <w:tabs>
          <w:tab w:val="start" w:pos="36pt"/>
          <w:tab w:val="start" w:pos="252pt"/>
        </w:tabs>
        <w:jc w:val="both"/>
        <w:rPr>
          <w:b/>
        </w:rPr>
      </w:pPr>
      <w:r>
        <w:rPr>
          <w:b/>
        </w:rPr>
        <w:t>PROBATE JURISDICTI0N</w:t>
      </w:r>
    </w:p>
    <w:p w14:paraId="5CB14F2C" w14:textId="77777777" w:rsidR="004B6EAC" w:rsidRDefault="004B6EAC" w:rsidP="004B6EAC">
      <w:pPr>
        <w:tabs>
          <w:tab w:val="start" w:pos="108pt"/>
          <w:tab w:val="start" w:pos="252pt"/>
        </w:tabs>
        <w:jc w:val="both"/>
      </w:pPr>
      <w:r>
        <w:rPr>
          <w:b/>
        </w:rPr>
        <w:t xml:space="preserve">[DARWIN </w:t>
      </w:r>
      <w:r w:rsidRPr="007A6BD3">
        <w:rPr>
          <w:b/>
        </w:rPr>
        <w:t xml:space="preserve">or </w:t>
      </w:r>
      <w:r>
        <w:rPr>
          <w:b/>
        </w:rPr>
        <w:t>ALICE SPRINGS] REGISTRY</w:t>
      </w:r>
    </w:p>
    <w:p w14:paraId="1937286C" w14:textId="77777777" w:rsidR="00E45DBD" w:rsidRDefault="00E45DBD">
      <w:pPr>
        <w:jc w:val="both"/>
      </w:pPr>
    </w:p>
    <w:p w14:paraId="74167E1D" w14:textId="77777777" w:rsidR="00454F6B" w:rsidRDefault="00E45DBD" w:rsidP="00454F6B">
      <w:pPr>
        <w:tabs>
          <w:tab w:val="start" w:pos="248.10pt"/>
        </w:tabs>
        <w:jc w:val="both"/>
      </w:pPr>
      <w:r>
        <w:t>No.</w:t>
      </w:r>
      <w:r>
        <w:tab/>
      </w:r>
    </w:p>
    <w:tbl>
      <w:tblPr>
        <w:tblW w:w="0pt" w:type="auto"/>
        <w:tblInd w:w="216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252"/>
      </w:tblGrid>
      <w:tr w:rsidR="00174222" w:rsidRPr="004D5C43" w14:paraId="453DD587" w14:textId="77777777" w:rsidTr="00174222">
        <w:tc>
          <w:tcPr>
            <w:tcW w:w="212.60pt" w:type="dxa"/>
            <w:tcBorders>
              <w:top w:val="nil"/>
              <w:start w:val="nil"/>
              <w:bottom w:val="nil"/>
              <w:end w:val="nil"/>
            </w:tcBorders>
          </w:tcPr>
          <w:p w14:paraId="1DF1184C" w14:textId="77777777" w:rsidR="00174222" w:rsidRPr="004D5C43" w:rsidRDefault="00174222" w:rsidP="00174222">
            <w:pPr>
              <w:tabs>
                <w:tab w:val="start" w:pos="255.15pt"/>
              </w:tabs>
              <w:jc w:val="both"/>
              <w:rPr>
                <w:b/>
              </w:rPr>
            </w:pPr>
            <w:r w:rsidRPr="004D5C43">
              <w:rPr>
                <w:b/>
              </w:rPr>
              <w:t>THE ESTATE</w:t>
            </w:r>
            <w:r w:rsidRPr="004D5C43">
              <w:t xml:space="preserve"> of the late</w:t>
            </w:r>
          </w:p>
        </w:tc>
      </w:tr>
      <w:tr w:rsidR="00174222" w:rsidRPr="004D5C43" w14:paraId="5050F5BE" w14:textId="77777777" w:rsidTr="00174222">
        <w:tc>
          <w:tcPr>
            <w:tcW w:w="212.60pt" w:type="dxa"/>
            <w:tcBorders>
              <w:top w:val="nil"/>
              <w:start w:val="nil"/>
              <w:bottom w:val="nil"/>
              <w:end w:val="nil"/>
            </w:tcBorders>
          </w:tcPr>
          <w:p w14:paraId="7035858A" w14:textId="77777777" w:rsidR="00174222" w:rsidRPr="004D5C43" w:rsidRDefault="00174222" w:rsidP="00174222">
            <w:pPr>
              <w:tabs>
                <w:tab w:val="start" w:pos="255.15pt"/>
              </w:tabs>
              <w:jc w:val="both"/>
              <w:rPr>
                <w:b/>
              </w:rPr>
            </w:pPr>
            <w:r>
              <w:t>[</w:t>
            </w:r>
            <w:r w:rsidRPr="004D5C43">
              <w:rPr>
                <w:b/>
              </w:rPr>
              <w:t>FULL NAME</w:t>
            </w:r>
            <w:r>
              <w:rPr>
                <w:b/>
              </w:rPr>
              <w:t xml:space="preserve"> – CAPITALS</w:t>
            </w:r>
            <w:r w:rsidR="007A6BD3">
              <w:rPr>
                <w:b/>
              </w:rPr>
              <w:t xml:space="preserve"> AND BOLD</w:t>
            </w:r>
            <w:r>
              <w:rPr>
                <w:b/>
              </w:rPr>
              <w:t>]</w:t>
            </w:r>
          </w:p>
        </w:tc>
      </w:tr>
      <w:tr w:rsidR="00174222" w:rsidRPr="004D5C43" w14:paraId="3DE77343" w14:textId="77777777" w:rsidTr="00174222">
        <w:tc>
          <w:tcPr>
            <w:tcW w:w="212.60pt" w:type="dxa"/>
            <w:tcBorders>
              <w:top w:val="nil"/>
              <w:start w:val="nil"/>
              <w:bottom w:val="nil"/>
              <w:end w:val="nil"/>
            </w:tcBorders>
          </w:tcPr>
          <w:p w14:paraId="4CF0688B" w14:textId="77777777" w:rsidR="00174222" w:rsidRPr="004D5C43" w:rsidRDefault="00174222" w:rsidP="00174222">
            <w:pPr>
              <w:tabs>
                <w:tab w:val="start" w:pos="255.15pt"/>
              </w:tabs>
              <w:jc w:val="both"/>
              <w:rPr>
                <w:b/>
              </w:rPr>
            </w:pPr>
            <w:r>
              <w:t>late of [</w:t>
            </w:r>
            <w:r w:rsidRPr="004D5C43">
              <w:t>address</w:t>
            </w:r>
            <w:r>
              <w:t>]</w:t>
            </w:r>
            <w:r w:rsidR="007A6BD3">
              <w:t xml:space="preserve">, [occupation], </w:t>
            </w:r>
          </w:p>
        </w:tc>
      </w:tr>
      <w:tr w:rsidR="00174222" w:rsidRPr="004D5C43" w14:paraId="21D0FEE2" w14:textId="77777777" w:rsidTr="00174222">
        <w:tc>
          <w:tcPr>
            <w:tcW w:w="212.60pt" w:type="dxa"/>
            <w:tcBorders>
              <w:top w:val="nil"/>
              <w:start w:val="nil"/>
              <w:bottom w:val="nil"/>
              <w:end w:val="nil"/>
            </w:tcBorders>
          </w:tcPr>
          <w:p w14:paraId="733DB837" w14:textId="77777777" w:rsidR="00174222" w:rsidRPr="004D5C43" w:rsidRDefault="00174222" w:rsidP="00174222">
            <w:pPr>
              <w:tabs>
                <w:tab w:val="start" w:pos="255.15pt"/>
              </w:tabs>
              <w:jc w:val="both"/>
              <w:rPr>
                <w:b/>
              </w:rPr>
            </w:pPr>
            <w:r w:rsidRPr="004D5C43">
              <w:t>deceased</w:t>
            </w:r>
          </w:p>
        </w:tc>
      </w:tr>
    </w:tbl>
    <w:p w14:paraId="69CEE2F7" w14:textId="77777777" w:rsidR="00E45DBD" w:rsidRDefault="00E45DBD" w:rsidP="00454F6B">
      <w:pPr>
        <w:tabs>
          <w:tab w:val="start" w:pos="248.10pt"/>
        </w:tabs>
        <w:jc w:val="both"/>
      </w:pPr>
    </w:p>
    <w:p w14:paraId="40E606C8" w14:textId="77777777" w:rsidR="00E45DBD" w:rsidRDefault="00E45DBD"/>
    <w:p w14:paraId="539EF375" w14:textId="77777777" w:rsidR="00E45DBD" w:rsidRDefault="00E45DBD" w:rsidP="00562F73">
      <w:pPr>
        <w:jc w:val="center"/>
        <w:outlineLvl w:val="0"/>
      </w:pPr>
      <w:r>
        <w:t>AFFIDAVIT OF DELAY</w:t>
      </w:r>
    </w:p>
    <w:p w14:paraId="13EEB050" w14:textId="77777777" w:rsidR="00E45DBD" w:rsidRDefault="00E45DBD">
      <w:pPr>
        <w:jc w:val="both"/>
      </w:pPr>
    </w:p>
    <w:p w14:paraId="46EEBA9D" w14:textId="77777777" w:rsidR="00E45DBD" w:rsidRDefault="00E45DBD" w:rsidP="00562F73">
      <w:pPr>
        <w:jc w:val="both"/>
        <w:outlineLvl w:val="0"/>
      </w:pPr>
      <w:r>
        <w:t>DEPONENT:</w:t>
      </w:r>
      <w:r w:rsidR="00F07BCC">
        <w:t xml:space="preserve"> </w:t>
      </w:r>
      <w:r w:rsidR="00174222">
        <w:t>[FULL NAME</w:t>
      </w:r>
      <w:r w:rsidR="002B5F2B">
        <w:t xml:space="preserve"> - CAPITALS</w:t>
      </w:r>
      <w:r w:rsidR="00174222">
        <w:t>]</w:t>
      </w:r>
    </w:p>
    <w:p w14:paraId="4F79F2CC" w14:textId="77777777" w:rsidR="00E45DBD" w:rsidRDefault="00E45DBD" w:rsidP="00562F73">
      <w:pPr>
        <w:jc w:val="both"/>
        <w:outlineLvl w:val="0"/>
      </w:pPr>
      <w:r>
        <w:t xml:space="preserve">DATE </w:t>
      </w:r>
      <w:r w:rsidR="008B733B">
        <w:t>MADE</w:t>
      </w:r>
      <w:r>
        <w:t>:</w:t>
      </w:r>
      <w:r w:rsidR="007A6BD3">
        <w:t xml:space="preserve"> [DATE]</w:t>
      </w:r>
    </w:p>
    <w:p w14:paraId="14646D2E" w14:textId="77777777" w:rsidR="00E45DBD" w:rsidRDefault="00E45DBD">
      <w:pPr>
        <w:jc w:val="both"/>
      </w:pPr>
    </w:p>
    <w:p w14:paraId="6BBD34DB" w14:textId="77777777" w:rsidR="007A6BD3" w:rsidRDefault="007A6BD3" w:rsidP="007A6BD3">
      <w:pPr>
        <w:jc w:val="both"/>
      </w:pPr>
      <w:r>
        <w:rPr>
          <w:rFonts w:cs="Arial"/>
          <w:szCs w:val="24"/>
        </w:rPr>
        <w:t xml:space="preserve">I, </w:t>
      </w:r>
      <w:r>
        <w:t>[FULL NAME – CAPITALS] of [address], [</w:t>
      </w:r>
      <w:r>
        <w:rPr>
          <w:rFonts w:cs="Arial"/>
          <w:szCs w:val="24"/>
        </w:rPr>
        <w:t>occupation], make oath and say that:</w:t>
      </w:r>
    </w:p>
    <w:p w14:paraId="54A1A9C5" w14:textId="77777777" w:rsidR="00E45DBD" w:rsidRDefault="00E45DBD">
      <w:pPr>
        <w:jc w:val="both"/>
      </w:pPr>
    </w:p>
    <w:p w14:paraId="58FAE047" w14:textId="77777777" w:rsidR="00E45DBD" w:rsidRDefault="00E45DBD">
      <w:pPr>
        <w:jc w:val="both"/>
      </w:pPr>
      <w:r>
        <w:t>1.</w:t>
      </w:r>
      <w:r>
        <w:tab/>
        <w:t>The reason for the failure to comply with Order 88.10 of the Supreme</w:t>
      </w:r>
    </w:p>
    <w:p w14:paraId="2B7AEB58" w14:textId="77777777" w:rsidR="00E45DBD" w:rsidRDefault="00E45DBD">
      <w:pPr>
        <w:ind w:start="36pt"/>
        <w:jc w:val="both"/>
      </w:pPr>
      <w:r>
        <w:t xml:space="preserve">Court Rules </w:t>
      </w:r>
      <w:r w:rsidR="007A6BD3">
        <w:t xml:space="preserve">1987 </w:t>
      </w:r>
      <w:r>
        <w:t>is that</w:t>
      </w:r>
      <w:r w:rsidR="007A6BD3">
        <w:t>:</w:t>
      </w:r>
    </w:p>
    <w:p w14:paraId="25A369DC" w14:textId="77777777" w:rsidR="007A6BD3" w:rsidRDefault="007A6BD3">
      <w:pPr>
        <w:ind w:start="36pt"/>
        <w:jc w:val="both"/>
      </w:pPr>
    </w:p>
    <w:p w14:paraId="0920DD10" w14:textId="77777777" w:rsidR="00E45DBD" w:rsidRDefault="007A6BD3" w:rsidP="007A6BD3">
      <w:pPr>
        <w:ind w:start="36pt"/>
        <w:jc w:val="both"/>
      </w:pPr>
      <w:r>
        <w:t xml:space="preserve">[set out full particulars of the reason/s for the delay in applying for a grant of representation]. </w:t>
      </w:r>
    </w:p>
    <w:p w14:paraId="4CCD74DF" w14:textId="77777777" w:rsidR="00E45DBD" w:rsidRDefault="00E45DBD">
      <w:pPr>
        <w:jc w:val="both"/>
      </w:pPr>
    </w:p>
    <w:p w14:paraId="0109627C" w14:textId="77777777" w:rsidR="00E45DBD" w:rsidRDefault="00E45DBD">
      <w:pPr>
        <w:jc w:val="both"/>
      </w:pPr>
    </w:p>
    <w:p w14:paraId="6013EFDC" w14:textId="77777777" w:rsidR="007A6BD3" w:rsidRDefault="007A6BD3" w:rsidP="007A6BD3">
      <w:pPr>
        <w:tabs>
          <w:tab w:val="start" w:pos="-72pt"/>
          <w:tab w:val="start" w:pos="-36pt"/>
          <w:tab w:val="start" w:pos="0.05pt"/>
          <w:tab w:val="start" w:pos="216pt"/>
        </w:tabs>
        <w:jc w:val="both"/>
        <w:rPr>
          <w:b/>
        </w:rPr>
      </w:pPr>
    </w:p>
    <w:p w14:paraId="77E5A954" w14:textId="77777777" w:rsidR="007A6BD3" w:rsidRDefault="007A6BD3" w:rsidP="007A6B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 at [Place]</w:t>
      </w:r>
    </w:p>
    <w:p w14:paraId="409E0216" w14:textId="77777777" w:rsidR="007A6BD3" w:rsidRPr="003F2A95" w:rsidRDefault="007A6BD3" w:rsidP="007A6B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Northern Territory of Australia</w:t>
      </w:r>
    </w:p>
    <w:p w14:paraId="08C2E887" w14:textId="77777777" w:rsidR="007A6BD3" w:rsidRPr="003F2A95" w:rsidRDefault="007A6BD3" w:rsidP="007A6BD3">
      <w:pPr>
        <w:pStyle w:val="NoSpacing"/>
        <w:rPr>
          <w:rFonts w:ascii="Arial" w:hAnsi="Arial" w:cs="Arial"/>
          <w:b/>
          <w:sz w:val="24"/>
          <w:szCs w:val="24"/>
        </w:rPr>
      </w:pPr>
      <w:r w:rsidRPr="003F2A95">
        <w:rPr>
          <w:rFonts w:ascii="Arial" w:hAnsi="Arial" w:cs="Arial"/>
          <w:sz w:val="24"/>
          <w:szCs w:val="24"/>
        </w:rPr>
        <w:t>by [Full name of Deponent]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2A95">
        <w:rPr>
          <w:rFonts w:ascii="Arial" w:hAnsi="Arial" w:cs="Arial"/>
          <w:sz w:val="24"/>
          <w:szCs w:val="24"/>
        </w:rPr>
        <w:t xml:space="preserve">…………………………………              </w:t>
      </w:r>
    </w:p>
    <w:p w14:paraId="385F310D" w14:textId="77777777" w:rsidR="007A6BD3" w:rsidRPr="003F2A95" w:rsidRDefault="007A6BD3" w:rsidP="007A6B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[date]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2A95">
        <w:rPr>
          <w:rFonts w:ascii="Arial" w:hAnsi="Arial" w:cs="Arial"/>
          <w:sz w:val="24"/>
          <w:szCs w:val="24"/>
        </w:rPr>
        <w:t>Signature of Deponent</w:t>
      </w:r>
    </w:p>
    <w:p w14:paraId="36E9876E" w14:textId="77777777" w:rsidR="007A6BD3" w:rsidRDefault="007A6BD3" w:rsidP="007A6BD3">
      <w:pPr>
        <w:pStyle w:val="NoSpacing"/>
        <w:rPr>
          <w:rFonts w:ascii="Arial" w:hAnsi="Arial" w:cs="Arial"/>
          <w:sz w:val="24"/>
          <w:szCs w:val="24"/>
        </w:rPr>
      </w:pPr>
      <w:r w:rsidRPr="003F2A95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[Insert date]</w:t>
      </w:r>
    </w:p>
    <w:p w14:paraId="37FD5A48" w14:textId="77777777" w:rsidR="007A6BD3" w:rsidRPr="00B76061" w:rsidRDefault="007A6BD3" w:rsidP="007A6BD3">
      <w:pPr>
        <w:pStyle w:val="NoSpacing"/>
        <w:rPr>
          <w:rFonts w:ascii="Arial" w:hAnsi="Arial" w:cs="Arial"/>
          <w:sz w:val="24"/>
          <w:szCs w:val="24"/>
        </w:rPr>
      </w:pPr>
    </w:p>
    <w:p w14:paraId="0D7D5566" w14:textId="77777777" w:rsidR="007A6BD3" w:rsidRPr="003F2A95" w:rsidRDefault="007A6BD3" w:rsidP="007A6BD3">
      <w:pPr>
        <w:jc w:val="both"/>
        <w:rPr>
          <w:rFonts w:cs="Arial"/>
        </w:rPr>
      </w:pPr>
      <w:r w:rsidRPr="003F2A95">
        <w:rPr>
          <w:rFonts w:cs="Arial"/>
        </w:rPr>
        <w:t>BEFORE ME:</w:t>
      </w:r>
    </w:p>
    <w:p w14:paraId="1C41EA58" w14:textId="77777777" w:rsidR="007A6BD3" w:rsidRPr="002314E3" w:rsidRDefault="007A6BD3" w:rsidP="007A6BD3">
      <w:pPr>
        <w:tabs>
          <w:tab w:val="start" w:pos="141.75pt"/>
        </w:tabs>
        <w:jc w:val="both"/>
        <w:rPr>
          <w:rFonts w:cs="Arial"/>
          <w:szCs w:val="24"/>
        </w:rPr>
      </w:pPr>
    </w:p>
    <w:p w14:paraId="27C805F7" w14:textId="77777777" w:rsidR="007A6BD3" w:rsidRPr="002314E3" w:rsidRDefault="007A6BD3" w:rsidP="007A6BD3">
      <w:pPr>
        <w:tabs>
          <w:tab w:val="start" w:pos="141.75pt"/>
        </w:tabs>
        <w:jc w:val="both"/>
        <w:rPr>
          <w:rFonts w:cs="Arial"/>
          <w:szCs w:val="24"/>
        </w:rPr>
      </w:pPr>
      <w:r w:rsidRPr="002314E3">
        <w:rPr>
          <w:rFonts w:cs="Arial"/>
          <w:szCs w:val="24"/>
        </w:rPr>
        <w:tab/>
      </w:r>
    </w:p>
    <w:p w14:paraId="3F999FF5" w14:textId="77777777" w:rsidR="007A6BD3" w:rsidRPr="002314E3" w:rsidRDefault="007A6BD3" w:rsidP="007A6BD3">
      <w:pPr>
        <w:pStyle w:val="NoSpacing"/>
        <w:rPr>
          <w:rFonts w:ascii="Arial" w:hAnsi="Arial" w:cs="Arial"/>
          <w:sz w:val="24"/>
          <w:szCs w:val="24"/>
        </w:rPr>
      </w:pPr>
      <w:r w:rsidRPr="002314E3">
        <w:rPr>
          <w:rFonts w:ascii="Arial" w:hAnsi="Arial" w:cs="Arial"/>
          <w:sz w:val="24"/>
          <w:szCs w:val="24"/>
        </w:rPr>
        <w:t xml:space="preserve">………………………………………                            </w:t>
      </w:r>
      <w:r w:rsidRPr="002314E3">
        <w:rPr>
          <w:rFonts w:ascii="Arial" w:hAnsi="Arial" w:cs="Arial"/>
          <w:sz w:val="24"/>
          <w:szCs w:val="24"/>
        </w:rPr>
        <w:tab/>
      </w:r>
      <w:r w:rsidRPr="002314E3">
        <w:rPr>
          <w:rFonts w:ascii="Arial" w:hAnsi="Arial" w:cs="Arial"/>
          <w:sz w:val="24"/>
          <w:szCs w:val="24"/>
        </w:rPr>
        <w:tab/>
      </w:r>
      <w:r w:rsidRPr="002314E3">
        <w:rPr>
          <w:rFonts w:ascii="Arial" w:hAnsi="Arial" w:cs="Arial"/>
          <w:sz w:val="24"/>
          <w:szCs w:val="24"/>
        </w:rPr>
        <w:tab/>
      </w:r>
    </w:p>
    <w:p w14:paraId="039A61EF" w14:textId="77777777" w:rsidR="007A6BD3" w:rsidRPr="002314E3" w:rsidRDefault="007A6BD3" w:rsidP="007A6BD3">
      <w:pPr>
        <w:pStyle w:val="NoSpacing"/>
        <w:rPr>
          <w:rFonts w:ascii="Arial" w:hAnsi="Arial" w:cs="Arial"/>
          <w:sz w:val="24"/>
          <w:szCs w:val="24"/>
        </w:rPr>
      </w:pPr>
      <w:r w:rsidRPr="002314E3">
        <w:rPr>
          <w:rFonts w:ascii="Arial" w:hAnsi="Arial" w:cs="Arial"/>
          <w:sz w:val="24"/>
          <w:szCs w:val="24"/>
        </w:rPr>
        <w:t>Commissioner for Oaths/</w:t>
      </w:r>
    </w:p>
    <w:p w14:paraId="54ABBED4" w14:textId="77777777" w:rsidR="007A6BD3" w:rsidRPr="002314E3" w:rsidRDefault="007A6BD3" w:rsidP="007A6BD3">
      <w:pPr>
        <w:pStyle w:val="NoSpacing"/>
        <w:rPr>
          <w:rFonts w:ascii="Arial" w:hAnsi="Arial" w:cs="Arial"/>
          <w:sz w:val="24"/>
          <w:szCs w:val="24"/>
        </w:rPr>
      </w:pPr>
      <w:r w:rsidRPr="002314E3">
        <w:rPr>
          <w:rFonts w:ascii="Arial" w:hAnsi="Arial" w:cs="Arial"/>
          <w:sz w:val="24"/>
          <w:szCs w:val="24"/>
        </w:rPr>
        <w:t>Justice of the Peace</w:t>
      </w:r>
    </w:p>
    <w:p w14:paraId="5BC49CE9" w14:textId="77777777" w:rsidR="007A6BD3" w:rsidRPr="002314E3" w:rsidRDefault="007A6BD3" w:rsidP="007A6BD3">
      <w:pPr>
        <w:tabs>
          <w:tab w:val="start" w:pos="-72pt"/>
          <w:tab w:val="start" w:pos="-36pt"/>
          <w:tab w:val="start" w:pos="0.05pt"/>
          <w:tab w:val="start" w:pos="216pt"/>
        </w:tabs>
        <w:jc w:val="both"/>
        <w:rPr>
          <w:b/>
          <w:szCs w:val="24"/>
        </w:rPr>
      </w:pPr>
      <w:r w:rsidRPr="002314E3">
        <w:rPr>
          <w:b/>
          <w:szCs w:val="24"/>
        </w:rPr>
        <w:tab/>
      </w:r>
    </w:p>
    <w:p w14:paraId="20C484F1" w14:textId="77777777" w:rsidR="00F07BCC" w:rsidRDefault="00F07BCC">
      <w:pPr>
        <w:tabs>
          <w:tab w:val="start" w:pos="-72pt"/>
          <w:tab w:val="start" w:pos="-36pt"/>
          <w:tab w:val="start" w:pos="0.05pt"/>
          <w:tab w:val="start" w:pos="216pt"/>
        </w:tabs>
        <w:jc w:val="both"/>
        <w:rPr>
          <w:b/>
        </w:rPr>
      </w:pPr>
    </w:p>
    <w:p w14:paraId="2E2CD36A" w14:textId="77777777" w:rsidR="00F07BCC" w:rsidRDefault="00F07BCC">
      <w:pPr>
        <w:tabs>
          <w:tab w:val="start" w:pos="-72pt"/>
          <w:tab w:val="start" w:pos="-36pt"/>
          <w:tab w:val="start" w:pos="0.05pt"/>
          <w:tab w:val="start" w:pos="216pt"/>
        </w:tabs>
        <w:jc w:val="both"/>
        <w:rPr>
          <w:b/>
        </w:rPr>
      </w:pPr>
    </w:p>
    <w:p w14:paraId="08B75663" w14:textId="77777777" w:rsidR="00F07BCC" w:rsidRDefault="00F07BCC">
      <w:pPr>
        <w:tabs>
          <w:tab w:val="start" w:pos="-72pt"/>
          <w:tab w:val="start" w:pos="-36pt"/>
          <w:tab w:val="start" w:pos="0.05pt"/>
          <w:tab w:val="start" w:pos="216pt"/>
        </w:tabs>
        <w:jc w:val="both"/>
        <w:rPr>
          <w:b/>
        </w:rPr>
      </w:pPr>
    </w:p>
    <w:p w14:paraId="7C79D560" w14:textId="77777777" w:rsidR="00E45DBD" w:rsidRDefault="00E45DBD">
      <w:pPr>
        <w:tabs>
          <w:tab w:val="start" w:pos="-72pt"/>
          <w:tab w:val="start" w:pos="-36pt"/>
          <w:tab w:val="start" w:pos="0.05pt"/>
          <w:tab w:val="start" w:pos="216pt"/>
        </w:tabs>
        <w:jc w:val="both"/>
        <w:rPr>
          <w:b/>
        </w:rPr>
      </w:pPr>
      <w:r>
        <w:rPr>
          <w:b/>
        </w:rPr>
        <w:tab/>
      </w:r>
    </w:p>
    <w:p w14:paraId="68FBB3AA" w14:textId="77777777" w:rsidR="00E45DBD" w:rsidRDefault="00E45DBD">
      <w:pPr>
        <w:tabs>
          <w:tab w:val="start" w:pos="-72pt"/>
          <w:tab w:val="start" w:pos="-36pt"/>
          <w:tab w:val="start" w:pos="0.05pt"/>
          <w:tab w:val="start" w:pos="216pt"/>
        </w:tabs>
        <w:jc w:val="both"/>
        <w:rPr>
          <w:b/>
        </w:rPr>
      </w:pPr>
    </w:p>
    <w:p w14:paraId="1B288143" w14:textId="77777777" w:rsidR="00E45DBD" w:rsidRDefault="00E45DBD">
      <w:pPr>
        <w:tabs>
          <w:tab w:val="start" w:pos="-72pt"/>
          <w:tab w:val="start" w:pos="-36pt"/>
          <w:tab w:val="start" w:pos="0.05pt"/>
          <w:tab w:val="start" w:pos="216pt"/>
        </w:tabs>
        <w:jc w:val="both"/>
      </w:pPr>
    </w:p>
    <w:sectPr w:rsidR="00E45DBD" w:rsidSect="00C07328">
      <w:pgSz w:w="595.30pt" w:h="841.90pt"/>
      <w:pgMar w:top="72pt" w:right="70.80pt" w:bottom="72pt" w:left="90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altName w:val="Geneva"/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597A16"/>
    <w:multiLevelType w:val="hybridMultilevel"/>
    <w:tmpl w:val="FFFFFFFF"/>
    <w:lvl w:ilvl="0" w:tplc="43BE25F8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44067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3C"/>
    <w:rsid w:val="00005F02"/>
    <w:rsid w:val="00053920"/>
    <w:rsid w:val="00066B2A"/>
    <w:rsid w:val="000C0058"/>
    <w:rsid w:val="000F063C"/>
    <w:rsid w:val="00105E64"/>
    <w:rsid w:val="00174222"/>
    <w:rsid w:val="00186C74"/>
    <w:rsid w:val="00194F5A"/>
    <w:rsid w:val="001D21A6"/>
    <w:rsid w:val="00212BC7"/>
    <w:rsid w:val="002314E3"/>
    <w:rsid w:val="00255C39"/>
    <w:rsid w:val="0027511F"/>
    <w:rsid w:val="002A2251"/>
    <w:rsid w:val="002B5F2B"/>
    <w:rsid w:val="002D3BE9"/>
    <w:rsid w:val="00314A66"/>
    <w:rsid w:val="00367F78"/>
    <w:rsid w:val="003F2A95"/>
    <w:rsid w:val="00454F6B"/>
    <w:rsid w:val="0049719A"/>
    <w:rsid w:val="004B6EAC"/>
    <w:rsid w:val="004D5C43"/>
    <w:rsid w:val="004F5D26"/>
    <w:rsid w:val="00562F73"/>
    <w:rsid w:val="005B3C36"/>
    <w:rsid w:val="005C6407"/>
    <w:rsid w:val="00603C88"/>
    <w:rsid w:val="006446D5"/>
    <w:rsid w:val="00671368"/>
    <w:rsid w:val="0069011E"/>
    <w:rsid w:val="006B2FF0"/>
    <w:rsid w:val="006F2793"/>
    <w:rsid w:val="007A6BD3"/>
    <w:rsid w:val="008018F4"/>
    <w:rsid w:val="0087206D"/>
    <w:rsid w:val="008748F8"/>
    <w:rsid w:val="008B733B"/>
    <w:rsid w:val="0094010B"/>
    <w:rsid w:val="009F10B8"/>
    <w:rsid w:val="00A230C1"/>
    <w:rsid w:val="00A80357"/>
    <w:rsid w:val="00B76061"/>
    <w:rsid w:val="00BF757D"/>
    <w:rsid w:val="00C07328"/>
    <w:rsid w:val="00C1239E"/>
    <w:rsid w:val="00C263F3"/>
    <w:rsid w:val="00CF23CB"/>
    <w:rsid w:val="00D86F0A"/>
    <w:rsid w:val="00DA4C86"/>
    <w:rsid w:val="00DD2BD1"/>
    <w:rsid w:val="00E13BF2"/>
    <w:rsid w:val="00E45DBD"/>
    <w:rsid w:val="00E53F59"/>
    <w:rsid w:val="00EC30A9"/>
    <w:rsid w:val="00F07BCC"/>
    <w:rsid w:val="00F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decimalSymbol w:val="."/>
  <w:listSeparator w:val=","/>
  <w14:docId w14:val="62AB314A"/>
  <w14:defaultImageDpi w14:val="0"/>
  <w15:docId w15:val="{BA4FAA21-E4C9-46C3-B7A1-E0433E808DE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7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562F7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NoSpacing">
    <w:name w:val="No Spacing"/>
    <w:uiPriority w:val="1"/>
    <w:qFormat/>
    <w:rsid w:val="001D21A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Office of Courts Administration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DELAY</dc:title>
  <dc:subject/>
  <dc:creator>Office of Courts Admin</dc:creator>
  <cp:keywords/>
  <dc:description/>
  <cp:lastModifiedBy>Xavier La Canna</cp:lastModifiedBy>
  <cp:revision>2</cp:revision>
  <cp:lastPrinted>2012-01-25T00:26:00Z</cp:lastPrinted>
  <dcterms:created xsi:type="dcterms:W3CDTF">2025-02-26T00:45:00Z</dcterms:created>
  <dcterms:modified xsi:type="dcterms:W3CDTF">2025-02-26T00:45:00Z</dcterms:modified>
</cp:coreProperties>
</file>