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C98A3A" w14:textId="77777777" w:rsidR="004E7F77" w:rsidRPr="004E7F77" w:rsidRDefault="004E7F77" w:rsidP="004E7F77">
      <w:pPr>
        <w:jc w:val="center"/>
        <w:rPr>
          <w:rFonts w:ascii="Arial" w:hAnsi="Arial" w:cs="Arial"/>
          <w:b/>
          <w:sz w:val="24"/>
          <w:szCs w:val="24"/>
        </w:rPr>
      </w:pPr>
      <w:r w:rsidRPr="004E7F77">
        <w:rPr>
          <w:rFonts w:ascii="Arial" w:hAnsi="Arial" w:cs="Arial"/>
          <w:b/>
          <w:sz w:val="24"/>
          <w:szCs w:val="24"/>
        </w:rPr>
        <w:t xml:space="preserve">SUPREME COURT OF THE NORTHERN TERRITORY </w:t>
      </w:r>
    </w:p>
    <w:p w14:paraId="3575E034" w14:textId="12BAFD51" w:rsidR="00482B8B" w:rsidRPr="00F976F9" w:rsidRDefault="004E7F77">
      <w:pPr>
        <w:jc w:val="center"/>
        <w:rPr>
          <w:rFonts w:ascii="Arial" w:hAnsi="Arial" w:cs="Arial"/>
          <w:b/>
          <w:sz w:val="24"/>
          <w:szCs w:val="24"/>
          <w:lang w:val="en-US"/>
        </w:rPr>
      </w:pPr>
      <w:r>
        <w:rPr>
          <w:rFonts w:ascii="Arial" w:hAnsi="Arial" w:cs="Arial"/>
          <w:b/>
          <w:sz w:val="24"/>
          <w:szCs w:val="24"/>
        </w:rPr>
        <w:t>SCHEDULE 2</w:t>
      </w:r>
    </w:p>
    <w:p w14:paraId="062707BB" w14:textId="77777777" w:rsidR="00482B8B" w:rsidRPr="00F976F9" w:rsidRDefault="00482B8B">
      <w:pPr>
        <w:jc w:val="right"/>
        <w:rPr>
          <w:rFonts w:ascii="Arial" w:hAnsi="Arial" w:cs="Arial"/>
          <w:b/>
          <w:sz w:val="24"/>
          <w:szCs w:val="24"/>
          <w:lang w:val="en-US"/>
        </w:rPr>
      </w:pPr>
      <w:r w:rsidRPr="00F976F9">
        <w:rPr>
          <w:rFonts w:ascii="Arial" w:hAnsi="Arial" w:cs="Arial"/>
          <w:b/>
          <w:sz w:val="24"/>
          <w:szCs w:val="24"/>
          <w:lang w:val="en-US"/>
        </w:rPr>
        <w:t>Rule 81A.16</w:t>
      </w:r>
    </w:p>
    <w:p w14:paraId="2260466F" w14:textId="1FD935D2" w:rsidR="00482B8B" w:rsidRPr="00F976F9" w:rsidRDefault="00482B8B">
      <w:pPr>
        <w:jc w:val="right"/>
        <w:rPr>
          <w:rFonts w:ascii="Arial" w:hAnsi="Arial" w:cs="Arial"/>
          <w:b/>
          <w:sz w:val="24"/>
          <w:szCs w:val="24"/>
          <w:lang w:val="en-US"/>
        </w:rPr>
      </w:pPr>
      <w:r w:rsidRPr="00F976F9">
        <w:rPr>
          <w:rFonts w:ascii="Arial" w:hAnsi="Arial" w:cs="Arial"/>
          <w:b/>
          <w:sz w:val="24"/>
          <w:szCs w:val="24"/>
          <w:lang w:val="en-US"/>
        </w:rPr>
        <w:t xml:space="preserve">File No:  </w:t>
      </w:r>
      <w:r w:rsidR="000C2CE3" w:rsidRPr="000C2CE3">
        <w:rPr>
          <w:rFonts w:ascii="Arial" w:hAnsi="Arial" w:cs="Arial"/>
          <w:b/>
          <w:sz w:val="24"/>
          <w:szCs w:val="24"/>
        </w:rPr>
        <w:t>22</w:t>
      </w:r>
      <w:r w:rsidR="00D5470C">
        <w:rPr>
          <w:rFonts w:ascii="Arial" w:hAnsi="Arial" w:cs="Arial"/>
          <w:b/>
          <w:sz w:val="24"/>
          <w:szCs w:val="24"/>
        </w:rPr>
        <w:t>……</w:t>
      </w:r>
      <w:proofErr w:type="gramStart"/>
      <w:r w:rsidR="00A36A22">
        <w:rPr>
          <w:rFonts w:ascii="Arial" w:hAnsi="Arial" w:cs="Arial"/>
          <w:b/>
          <w:sz w:val="24"/>
          <w:szCs w:val="24"/>
        </w:rPr>
        <w:t>….</w:t>
      </w:r>
      <w:r w:rsidR="00D5470C">
        <w:rPr>
          <w:rFonts w:ascii="Arial" w:hAnsi="Arial" w:cs="Arial"/>
          <w:b/>
          <w:sz w:val="24"/>
          <w:szCs w:val="24"/>
        </w:rPr>
        <w:t>.</w:t>
      </w:r>
      <w:proofErr w:type="gramEnd"/>
      <w:r w:rsidR="000C2CE3" w:rsidRPr="000C2CE3">
        <w:rPr>
          <w:rFonts w:ascii="Arial" w:hAnsi="Arial" w:cs="Arial"/>
          <w:b/>
          <w:sz w:val="24"/>
          <w:szCs w:val="24"/>
        </w:rPr>
        <w:t xml:space="preserve"> </w:t>
      </w:r>
    </w:p>
    <w:p w14:paraId="627ADE53" w14:textId="77777777" w:rsidR="000C2CE3" w:rsidRDefault="000C2CE3">
      <w:pPr>
        <w:jc w:val="center"/>
        <w:rPr>
          <w:rFonts w:ascii="Arial" w:hAnsi="Arial" w:cs="Arial"/>
          <w:b/>
          <w:sz w:val="24"/>
          <w:szCs w:val="24"/>
          <w:lang w:val="en-US"/>
        </w:rPr>
      </w:pPr>
    </w:p>
    <w:p w14:paraId="1EAFF35E" w14:textId="63B541EA" w:rsidR="00482B8B" w:rsidRPr="00F976F9" w:rsidRDefault="000C2CE3">
      <w:pPr>
        <w:jc w:val="center"/>
        <w:rPr>
          <w:rFonts w:ascii="Arial" w:hAnsi="Arial" w:cs="Arial"/>
          <w:b/>
          <w:sz w:val="24"/>
          <w:szCs w:val="24"/>
          <w:lang w:val="en-US"/>
        </w:rPr>
      </w:pPr>
      <w:r>
        <w:rPr>
          <w:rFonts w:ascii="Arial" w:hAnsi="Arial" w:cs="Arial"/>
          <w:b/>
          <w:sz w:val="24"/>
          <w:szCs w:val="24"/>
          <w:lang w:val="en-US"/>
        </w:rPr>
        <w:t>THE KING</w:t>
      </w:r>
      <w:r w:rsidR="00482B8B" w:rsidRPr="00F976F9">
        <w:rPr>
          <w:rFonts w:ascii="Arial" w:hAnsi="Arial" w:cs="Arial"/>
          <w:b/>
          <w:sz w:val="24"/>
          <w:szCs w:val="24"/>
          <w:lang w:val="en-US"/>
        </w:rPr>
        <w:t xml:space="preserve"> v </w:t>
      </w:r>
      <w:r w:rsidR="00A36A22">
        <w:rPr>
          <w:rFonts w:ascii="Arial" w:hAnsi="Arial" w:cs="Arial"/>
          <w:b/>
          <w:sz w:val="24"/>
          <w:szCs w:val="24"/>
          <w:lang w:val="en-US"/>
        </w:rPr>
        <w:t>…………………………</w:t>
      </w:r>
    </w:p>
    <w:p w14:paraId="5F180F20" w14:textId="77777777" w:rsidR="00482B8B" w:rsidRPr="00F976F9" w:rsidRDefault="00482B8B">
      <w:pPr>
        <w:rPr>
          <w:rFonts w:ascii="Arial" w:hAnsi="Arial" w:cs="Arial"/>
          <w:sz w:val="24"/>
          <w:szCs w:val="24"/>
          <w:lang w:val="en-US"/>
        </w:rPr>
      </w:pPr>
    </w:p>
    <w:p w14:paraId="39091E62" w14:textId="77777777" w:rsidR="00482B8B" w:rsidRPr="00F976F9" w:rsidRDefault="00482B8B">
      <w:pPr>
        <w:ind w:left="720" w:hanging="720"/>
        <w:rPr>
          <w:rFonts w:ascii="Arial" w:hAnsi="Arial" w:cs="Arial"/>
          <w:sz w:val="24"/>
          <w:szCs w:val="24"/>
          <w:lang w:val="en-US"/>
        </w:rPr>
      </w:pPr>
      <w:r w:rsidRPr="00F976F9">
        <w:rPr>
          <w:rFonts w:ascii="Arial" w:hAnsi="Arial" w:cs="Arial"/>
          <w:sz w:val="24"/>
          <w:szCs w:val="24"/>
          <w:lang w:val="en-US"/>
        </w:rPr>
        <w:t>1.</w:t>
      </w:r>
      <w:r w:rsidRPr="00F976F9">
        <w:rPr>
          <w:rFonts w:ascii="Arial" w:hAnsi="Arial" w:cs="Arial"/>
          <w:sz w:val="24"/>
          <w:szCs w:val="24"/>
          <w:lang w:val="en-US"/>
        </w:rPr>
        <w:tab/>
        <w:t>Has an indictment been signed and served upon the accused?</w:t>
      </w:r>
    </w:p>
    <w:p w14:paraId="708C4AAB" w14:textId="6FCBF70F" w:rsidR="00482B8B" w:rsidRPr="00F976F9" w:rsidRDefault="00084DBA" w:rsidP="00D5470C">
      <w:pPr>
        <w:tabs>
          <w:tab w:val="left" w:pos="709"/>
        </w:tabs>
        <w:rPr>
          <w:rFonts w:ascii="Arial" w:hAnsi="Arial" w:cs="Arial"/>
          <w:i/>
          <w:sz w:val="24"/>
          <w:szCs w:val="24"/>
          <w:lang w:val="en-US"/>
        </w:rPr>
      </w:pPr>
      <w:r>
        <w:rPr>
          <w:rFonts w:ascii="Arial" w:hAnsi="Arial" w:cs="Arial"/>
          <w:i/>
          <w:sz w:val="24"/>
          <w:szCs w:val="24"/>
          <w:lang w:val="en-US"/>
        </w:rPr>
        <w:t xml:space="preserve"> </w:t>
      </w:r>
    </w:p>
    <w:p w14:paraId="51196DF1" w14:textId="77777777" w:rsidR="00482B8B" w:rsidRPr="00F976F9" w:rsidRDefault="00482B8B">
      <w:pPr>
        <w:ind w:left="720" w:hanging="720"/>
        <w:rPr>
          <w:rFonts w:ascii="Arial" w:hAnsi="Arial" w:cs="Arial"/>
          <w:sz w:val="24"/>
          <w:szCs w:val="24"/>
          <w:lang w:val="en-US"/>
        </w:rPr>
      </w:pPr>
    </w:p>
    <w:p w14:paraId="579B9F13" w14:textId="77777777" w:rsidR="00482B8B" w:rsidRPr="00F976F9" w:rsidRDefault="00482B8B">
      <w:pPr>
        <w:ind w:left="720" w:hanging="720"/>
        <w:rPr>
          <w:rFonts w:ascii="Arial" w:hAnsi="Arial" w:cs="Arial"/>
          <w:sz w:val="24"/>
          <w:szCs w:val="24"/>
          <w:lang w:val="en-US"/>
        </w:rPr>
      </w:pPr>
      <w:r w:rsidRPr="00F976F9">
        <w:rPr>
          <w:rFonts w:ascii="Arial" w:hAnsi="Arial" w:cs="Arial"/>
          <w:sz w:val="24"/>
          <w:szCs w:val="24"/>
          <w:lang w:val="en-US"/>
        </w:rPr>
        <w:t>2.</w:t>
      </w:r>
      <w:r w:rsidRPr="00F976F9">
        <w:rPr>
          <w:rFonts w:ascii="Arial" w:hAnsi="Arial" w:cs="Arial"/>
          <w:sz w:val="24"/>
          <w:szCs w:val="24"/>
          <w:lang w:val="en-US"/>
        </w:rPr>
        <w:tab/>
        <w:t>Are further particulars of the indictment likely to be sought by the accused?</w:t>
      </w:r>
    </w:p>
    <w:p w14:paraId="083284A8" w14:textId="77777777" w:rsidR="00482B8B" w:rsidRPr="00F976F9" w:rsidRDefault="00482B8B">
      <w:pPr>
        <w:ind w:left="720" w:hanging="720"/>
        <w:rPr>
          <w:rFonts w:ascii="Arial" w:hAnsi="Arial" w:cs="Arial"/>
          <w:sz w:val="24"/>
          <w:szCs w:val="24"/>
          <w:lang w:val="en-US"/>
        </w:rPr>
      </w:pPr>
    </w:p>
    <w:p w14:paraId="4DDE954C" w14:textId="77777777" w:rsidR="00482B8B" w:rsidRPr="00F976F9" w:rsidRDefault="00482B8B">
      <w:pPr>
        <w:ind w:left="720" w:hanging="720"/>
        <w:rPr>
          <w:rFonts w:ascii="Arial" w:hAnsi="Arial" w:cs="Arial"/>
          <w:sz w:val="24"/>
          <w:szCs w:val="24"/>
          <w:lang w:val="en-US"/>
        </w:rPr>
      </w:pPr>
    </w:p>
    <w:p w14:paraId="6F1250A9" w14:textId="77777777" w:rsidR="00482B8B" w:rsidRPr="00F976F9" w:rsidRDefault="00482B8B">
      <w:pPr>
        <w:ind w:left="720" w:hanging="720"/>
        <w:rPr>
          <w:rFonts w:ascii="Arial" w:hAnsi="Arial" w:cs="Arial"/>
          <w:sz w:val="24"/>
          <w:szCs w:val="24"/>
          <w:lang w:val="en-US"/>
        </w:rPr>
      </w:pPr>
      <w:r w:rsidRPr="00F976F9">
        <w:rPr>
          <w:rFonts w:ascii="Arial" w:hAnsi="Arial" w:cs="Arial"/>
          <w:sz w:val="24"/>
          <w:szCs w:val="24"/>
          <w:lang w:val="en-US"/>
        </w:rPr>
        <w:t>3.</w:t>
      </w:r>
      <w:r w:rsidRPr="00F976F9">
        <w:rPr>
          <w:rFonts w:ascii="Arial" w:hAnsi="Arial" w:cs="Arial"/>
          <w:sz w:val="24"/>
          <w:szCs w:val="24"/>
          <w:lang w:val="en-US"/>
        </w:rPr>
        <w:tab/>
        <w:t>Does the accused person presently intend to plead guilty or not guilty to a specified count on the indictment?</w:t>
      </w:r>
    </w:p>
    <w:p w14:paraId="2CAD4B3F" w14:textId="77777777" w:rsidR="00482B8B" w:rsidRPr="00F976F9" w:rsidRDefault="00482B8B">
      <w:pPr>
        <w:ind w:left="720" w:hanging="720"/>
        <w:rPr>
          <w:rFonts w:ascii="Arial" w:hAnsi="Arial" w:cs="Arial"/>
          <w:sz w:val="24"/>
          <w:szCs w:val="24"/>
          <w:lang w:val="en-US"/>
        </w:rPr>
      </w:pPr>
    </w:p>
    <w:p w14:paraId="39480647" w14:textId="77777777" w:rsidR="00482B8B" w:rsidRPr="00F976F9" w:rsidRDefault="00482B8B">
      <w:pPr>
        <w:ind w:left="720" w:hanging="720"/>
        <w:rPr>
          <w:rFonts w:ascii="Arial" w:hAnsi="Arial" w:cs="Arial"/>
          <w:sz w:val="24"/>
          <w:szCs w:val="24"/>
          <w:lang w:val="en-US"/>
        </w:rPr>
      </w:pPr>
    </w:p>
    <w:p w14:paraId="1B25B779" w14:textId="77777777" w:rsidR="00482B8B" w:rsidRPr="00F976F9" w:rsidRDefault="00482B8B">
      <w:pPr>
        <w:ind w:left="720" w:hanging="720"/>
        <w:rPr>
          <w:rFonts w:ascii="Arial" w:hAnsi="Arial" w:cs="Arial"/>
          <w:sz w:val="24"/>
          <w:szCs w:val="24"/>
          <w:lang w:val="en-US"/>
        </w:rPr>
      </w:pPr>
      <w:r w:rsidRPr="00F976F9">
        <w:rPr>
          <w:rFonts w:ascii="Arial" w:hAnsi="Arial" w:cs="Arial"/>
          <w:sz w:val="24"/>
          <w:szCs w:val="24"/>
          <w:lang w:val="en-US"/>
        </w:rPr>
        <w:t>4.</w:t>
      </w:r>
      <w:r w:rsidRPr="00F976F9">
        <w:rPr>
          <w:rFonts w:ascii="Arial" w:hAnsi="Arial" w:cs="Arial"/>
          <w:sz w:val="24"/>
          <w:szCs w:val="24"/>
          <w:lang w:val="en-US"/>
        </w:rPr>
        <w:tab/>
        <w:t>Is there to be an application to sever the indictment and, if so, what parts of the indictment are to be severed?</w:t>
      </w:r>
    </w:p>
    <w:p w14:paraId="10FC6318" w14:textId="77777777" w:rsidR="00482B8B" w:rsidRPr="00F976F9" w:rsidRDefault="00482B8B">
      <w:pPr>
        <w:ind w:left="720" w:hanging="720"/>
        <w:rPr>
          <w:rFonts w:ascii="Arial" w:hAnsi="Arial" w:cs="Arial"/>
          <w:sz w:val="24"/>
          <w:szCs w:val="24"/>
          <w:lang w:val="en-US"/>
        </w:rPr>
      </w:pPr>
    </w:p>
    <w:p w14:paraId="639FA5CD" w14:textId="77777777" w:rsidR="00482B8B" w:rsidRPr="00F976F9" w:rsidRDefault="00482B8B">
      <w:pPr>
        <w:ind w:left="720" w:hanging="720"/>
        <w:rPr>
          <w:rFonts w:ascii="Arial" w:hAnsi="Arial" w:cs="Arial"/>
          <w:sz w:val="24"/>
          <w:szCs w:val="24"/>
          <w:lang w:val="en-US"/>
        </w:rPr>
      </w:pPr>
    </w:p>
    <w:p w14:paraId="7EA88841" w14:textId="77777777" w:rsidR="00482B8B" w:rsidRPr="00F976F9" w:rsidRDefault="00482B8B">
      <w:pPr>
        <w:ind w:left="720" w:hanging="720"/>
        <w:rPr>
          <w:rFonts w:ascii="Arial" w:hAnsi="Arial" w:cs="Arial"/>
          <w:sz w:val="24"/>
          <w:szCs w:val="24"/>
          <w:lang w:val="en-US"/>
        </w:rPr>
      </w:pPr>
      <w:r w:rsidRPr="00F976F9">
        <w:rPr>
          <w:rFonts w:ascii="Arial" w:hAnsi="Arial" w:cs="Arial"/>
          <w:sz w:val="24"/>
          <w:szCs w:val="24"/>
          <w:lang w:val="en-US"/>
        </w:rPr>
        <w:t>5.</w:t>
      </w:r>
      <w:r w:rsidRPr="00F976F9">
        <w:rPr>
          <w:rFonts w:ascii="Arial" w:hAnsi="Arial" w:cs="Arial"/>
          <w:sz w:val="24"/>
          <w:szCs w:val="24"/>
          <w:lang w:val="en-US"/>
        </w:rPr>
        <w:tab/>
        <w:t>Is a specified accused likely to make an application for a separate trial?</w:t>
      </w:r>
    </w:p>
    <w:p w14:paraId="22801D33" w14:textId="77777777" w:rsidR="00482B8B" w:rsidRPr="00F976F9" w:rsidRDefault="00482B8B">
      <w:pPr>
        <w:ind w:left="720" w:hanging="720"/>
        <w:rPr>
          <w:rFonts w:ascii="Arial" w:hAnsi="Arial" w:cs="Arial"/>
          <w:sz w:val="24"/>
          <w:szCs w:val="24"/>
          <w:lang w:val="en-US"/>
        </w:rPr>
      </w:pPr>
    </w:p>
    <w:p w14:paraId="4AAAF98B" w14:textId="77777777" w:rsidR="00482B8B" w:rsidRPr="00F976F9" w:rsidRDefault="00482B8B">
      <w:pPr>
        <w:ind w:left="720" w:hanging="720"/>
        <w:rPr>
          <w:rFonts w:ascii="Arial" w:hAnsi="Arial" w:cs="Arial"/>
          <w:sz w:val="24"/>
          <w:szCs w:val="24"/>
          <w:lang w:val="en-US"/>
        </w:rPr>
      </w:pPr>
    </w:p>
    <w:p w14:paraId="1C34395E" w14:textId="77777777" w:rsidR="00482B8B" w:rsidRPr="00F976F9" w:rsidRDefault="00482B8B">
      <w:pPr>
        <w:ind w:left="720" w:hanging="720"/>
        <w:rPr>
          <w:rFonts w:ascii="Arial" w:hAnsi="Arial" w:cs="Arial"/>
          <w:sz w:val="24"/>
          <w:szCs w:val="24"/>
          <w:lang w:val="en-US"/>
        </w:rPr>
      </w:pPr>
      <w:r w:rsidRPr="00F976F9">
        <w:rPr>
          <w:rFonts w:ascii="Arial" w:hAnsi="Arial" w:cs="Arial"/>
          <w:sz w:val="24"/>
          <w:szCs w:val="24"/>
          <w:lang w:val="en-US"/>
        </w:rPr>
        <w:t>6.</w:t>
      </w:r>
      <w:r w:rsidRPr="00F976F9">
        <w:rPr>
          <w:rFonts w:ascii="Arial" w:hAnsi="Arial" w:cs="Arial"/>
          <w:sz w:val="24"/>
          <w:szCs w:val="24"/>
          <w:lang w:val="en-US"/>
        </w:rPr>
        <w:tab/>
        <w:t>Is there a possibility of a change of plea?</w:t>
      </w:r>
    </w:p>
    <w:p w14:paraId="1A8985E5" w14:textId="77777777" w:rsidR="00482B8B" w:rsidRPr="00F976F9" w:rsidRDefault="00482B8B">
      <w:pPr>
        <w:ind w:left="720" w:hanging="720"/>
        <w:rPr>
          <w:rFonts w:ascii="Arial" w:hAnsi="Arial" w:cs="Arial"/>
          <w:sz w:val="24"/>
          <w:szCs w:val="24"/>
          <w:lang w:val="en-US"/>
        </w:rPr>
      </w:pPr>
    </w:p>
    <w:p w14:paraId="105337E5" w14:textId="77777777" w:rsidR="00482B8B" w:rsidRPr="00F976F9" w:rsidRDefault="00482B8B">
      <w:pPr>
        <w:ind w:left="720" w:hanging="720"/>
        <w:rPr>
          <w:rFonts w:ascii="Arial" w:hAnsi="Arial" w:cs="Arial"/>
          <w:sz w:val="24"/>
          <w:szCs w:val="24"/>
          <w:lang w:val="en-US"/>
        </w:rPr>
      </w:pPr>
    </w:p>
    <w:p w14:paraId="63941864" w14:textId="77777777" w:rsidR="00482B8B" w:rsidRPr="00F976F9" w:rsidRDefault="00482B8B">
      <w:pPr>
        <w:ind w:left="720" w:hanging="720"/>
        <w:rPr>
          <w:rFonts w:ascii="Arial" w:hAnsi="Arial" w:cs="Arial"/>
          <w:sz w:val="24"/>
          <w:szCs w:val="24"/>
          <w:lang w:val="en-US"/>
        </w:rPr>
      </w:pPr>
      <w:r w:rsidRPr="00F976F9">
        <w:rPr>
          <w:rFonts w:ascii="Arial" w:hAnsi="Arial" w:cs="Arial"/>
          <w:sz w:val="24"/>
          <w:szCs w:val="24"/>
          <w:lang w:val="en-US"/>
        </w:rPr>
        <w:t>7.</w:t>
      </w:r>
      <w:r w:rsidRPr="00F976F9">
        <w:rPr>
          <w:rFonts w:ascii="Arial" w:hAnsi="Arial" w:cs="Arial"/>
          <w:sz w:val="24"/>
          <w:szCs w:val="24"/>
          <w:lang w:val="en-US"/>
        </w:rPr>
        <w:tab/>
        <w:t>Has there been a conference between counsel for the Director and counsel for the accused? If not, is such a conference proposed?</w:t>
      </w:r>
    </w:p>
    <w:p w14:paraId="4378AA1E" w14:textId="77777777" w:rsidR="00482B8B" w:rsidRPr="00F976F9" w:rsidRDefault="00482B8B">
      <w:pPr>
        <w:ind w:left="720" w:hanging="720"/>
        <w:rPr>
          <w:rFonts w:ascii="Arial" w:hAnsi="Arial" w:cs="Arial"/>
          <w:sz w:val="24"/>
          <w:szCs w:val="24"/>
          <w:lang w:val="en-US"/>
        </w:rPr>
      </w:pPr>
    </w:p>
    <w:p w14:paraId="661F34DA" w14:textId="77777777" w:rsidR="00482B8B" w:rsidRPr="00F976F9" w:rsidRDefault="00482B8B">
      <w:pPr>
        <w:ind w:left="720" w:hanging="720"/>
        <w:rPr>
          <w:rFonts w:ascii="Arial" w:hAnsi="Arial" w:cs="Arial"/>
          <w:sz w:val="24"/>
          <w:szCs w:val="24"/>
          <w:lang w:val="en-US"/>
        </w:rPr>
      </w:pPr>
    </w:p>
    <w:p w14:paraId="563B7612" w14:textId="77777777" w:rsidR="00482B8B" w:rsidRPr="00F976F9" w:rsidRDefault="00482B8B">
      <w:pPr>
        <w:ind w:left="720" w:hanging="720"/>
        <w:rPr>
          <w:rFonts w:ascii="Arial" w:hAnsi="Arial" w:cs="Arial"/>
          <w:sz w:val="24"/>
          <w:szCs w:val="24"/>
          <w:lang w:val="en-US"/>
        </w:rPr>
      </w:pPr>
      <w:r w:rsidRPr="00F976F9">
        <w:rPr>
          <w:rFonts w:ascii="Arial" w:hAnsi="Arial" w:cs="Arial"/>
          <w:sz w:val="24"/>
          <w:szCs w:val="24"/>
          <w:lang w:val="en-US"/>
        </w:rPr>
        <w:t>8.</w:t>
      </w:r>
      <w:r w:rsidRPr="00F976F9">
        <w:rPr>
          <w:rFonts w:ascii="Arial" w:hAnsi="Arial" w:cs="Arial"/>
          <w:sz w:val="24"/>
          <w:szCs w:val="24"/>
          <w:lang w:val="en-US"/>
        </w:rPr>
        <w:tab/>
        <w:t>Does the prosecution propose to call additional evidence?</w:t>
      </w:r>
    </w:p>
    <w:p w14:paraId="422D7970" w14:textId="77777777" w:rsidR="00482B8B" w:rsidRPr="00F976F9" w:rsidRDefault="00482B8B">
      <w:pPr>
        <w:ind w:left="720" w:hanging="720"/>
        <w:rPr>
          <w:rFonts w:ascii="Arial" w:hAnsi="Arial" w:cs="Arial"/>
          <w:sz w:val="24"/>
          <w:szCs w:val="24"/>
          <w:lang w:val="en-US"/>
        </w:rPr>
      </w:pPr>
    </w:p>
    <w:p w14:paraId="2BAED40F" w14:textId="77777777" w:rsidR="00482B8B" w:rsidRPr="00F976F9" w:rsidRDefault="00482B8B">
      <w:pPr>
        <w:ind w:left="720" w:hanging="720"/>
        <w:rPr>
          <w:rFonts w:ascii="Arial" w:hAnsi="Arial" w:cs="Arial"/>
          <w:sz w:val="24"/>
          <w:szCs w:val="24"/>
          <w:lang w:val="en-US"/>
        </w:rPr>
      </w:pPr>
    </w:p>
    <w:p w14:paraId="6D0A1040" w14:textId="77777777" w:rsidR="00482B8B" w:rsidRPr="00F976F9" w:rsidRDefault="00482B8B">
      <w:pPr>
        <w:ind w:left="720" w:hanging="720"/>
        <w:rPr>
          <w:rFonts w:ascii="Arial" w:hAnsi="Arial" w:cs="Arial"/>
          <w:sz w:val="24"/>
          <w:szCs w:val="24"/>
          <w:lang w:val="en-US"/>
        </w:rPr>
      </w:pPr>
      <w:r w:rsidRPr="00F976F9">
        <w:rPr>
          <w:rFonts w:ascii="Arial" w:hAnsi="Arial" w:cs="Arial"/>
          <w:sz w:val="24"/>
          <w:szCs w:val="24"/>
          <w:lang w:val="en-US"/>
        </w:rPr>
        <w:t>9.</w:t>
      </w:r>
      <w:r w:rsidRPr="00F976F9">
        <w:rPr>
          <w:rFonts w:ascii="Arial" w:hAnsi="Arial" w:cs="Arial"/>
          <w:sz w:val="24"/>
          <w:szCs w:val="24"/>
          <w:lang w:val="en-US"/>
        </w:rPr>
        <w:tab/>
        <w:t>Has the prosecution notified the accused or his or her legal representatives of additional evidence and, if it intends to do so, when is it proposed to furnish a proof of evidence?</w:t>
      </w:r>
    </w:p>
    <w:p w14:paraId="3C611AC4" w14:textId="77777777" w:rsidR="00482B8B" w:rsidRDefault="00482B8B" w:rsidP="00D5470C">
      <w:pPr>
        <w:rPr>
          <w:rFonts w:ascii="Arial" w:hAnsi="Arial" w:cs="Arial"/>
          <w:sz w:val="24"/>
          <w:szCs w:val="24"/>
          <w:lang w:val="en-US"/>
        </w:rPr>
      </w:pPr>
    </w:p>
    <w:p w14:paraId="4E001048" w14:textId="77777777" w:rsidR="00D5470C" w:rsidRPr="00F976F9" w:rsidRDefault="00D5470C" w:rsidP="00D5470C">
      <w:pPr>
        <w:rPr>
          <w:rFonts w:ascii="Arial" w:hAnsi="Arial" w:cs="Arial"/>
          <w:sz w:val="24"/>
          <w:szCs w:val="24"/>
          <w:lang w:val="en-US"/>
        </w:rPr>
      </w:pPr>
    </w:p>
    <w:p w14:paraId="744C9BE7" w14:textId="77777777" w:rsidR="00482B8B" w:rsidRPr="00F976F9" w:rsidRDefault="00482B8B">
      <w:pPr>
        <w:ind w:left="720" w:hanging="720"/>
        <w:rPr>
          <w:rFonts w:ascii="Arial" w:hAnsi="Arial" w:cs="Arial"/>
          <w:sz w:val="24"/>
          <w:szCs w:val="24"/>
          <w:lang w:val="en-US"/>
        </w:rPr>
      </w:pPr>
      <w:r w:rsidRPr="00F976F9">
        <w:rPr>
          <w:rFonts w:ascii="Arial" w:hAnsi="Arial" w:cs="Arial"/>
          <w:sz w:val="24"/>
          <w:szCs w:val="24"/>
          <w:lang w:val="en-US"/>
        </w:rPr>
        <w:t>10.</w:t>
      </w:r>
      <w:r w:rsidRPr="00F976F9">
        <w:rPr>
          <w:rFonts w:ascii="Arial" w:hAnsi="Arial" w:cs="Arial"/>
          <w:sz w:val="24"/>
          <w:szCs w:val="24"/>
          <w:lang w:val="en-US"/>
        </w:rPr>
        <w:tab/>
        <w:t>What is the probable length of trial?</w:t>
      </w:r>
    </w:p>
    <w:p w14:paraId="3A05F0CB" w14:textId="77777777" w:rsidR="00482B8B" w:rsidRPr="00F976F9" w:rsidRDefault="00482B8B">
      <w:pPr>
        <w:ind w:left="720" w:hanging="720"/>
        <w:rPr>
          <w:rFonts w:ascii="Arial" w:hAnsi="Arial" w:cs="Arial"/>
          <w:sz w:val="24"/>
          <w:szCs w:val="24"/>
          <w:lang w:val="en-US"/>
        </w:rPr>
      </w:pPr>
    </w:p>
    <w:p w14:paraId="10F3699A" w14:textId="77777777" w:rsidR="00482B8B" w:rsidRPr="00F976F9" w:rsidRDefault="00482B8B">
      <w:pPr>
        <w:ind w:left="720" w:hanging="720"/>
        <w:rPr>
          <w:rFonts w:ascii="Arial" w:hAnsi="Arial" w:cs="Arial"/>
          <w:sz w:val="24"/>
          <w:szCs w:val="24"/>
          <w:lang w:val="en-US"/>
        </w:rPr>
      </w:pPr>
      <w:r w:rsidRPr="00F976F9">
        <w:rPr>
          <w:rFonts w:ascii="Arial" w:hAnsi="Arial" w:cs="Arial"/>
          <w:sz w:val="24"/>
          <w:szCs w:val="24"/>
          <w:lang w:val="en-US"/>
        </w:rPr>
        <w:tab/>
        <w:t>(a)</w:t>
      </w:r>
      <w:r w:rsidRPr="00F976F9">
        <w:rPr>
          <w:rFonts w:ascii="Arial" w:hAnsi="Arial" w:cs="Arial"/>
          <w:sz w:val="24"/>
          <w:szCs w:val="24"/>
          <w:lang w:val="en-US"/>
        </w:rPr>
        <w:tab/>
        <w:t>the prosecution’s estimate?</w:t>
      </w:r>
    </w:p>
    <w:p w14:paraId="41BB9716" w14:textId="77777777" w:rsidR="00482B8B" w:rsidRPr="00F976F9" w:rsidRDefault="00482B8B" w:rsidP="00D5470C">
      <w:pPr>
        <w:rPr>
          <w:rFonts w:ascii="Arial" w:hAnsi="Arial" w:cs="Arial"/>
          <w:sz w:val="24"/>
          <w:szCs w:val="24"/>
          <w:lang w:val="en-US"/>
        </w:rPr>
      </w:pPr>
    </w:p>
    <w:p w14:paraId="54A00D1E" w14:textId="77777777" w:rsidR="00482B8B" w:rsidRPr="00F976F9" w:rsidRDefault="00482B8B">
      <w:pPr>
        <w:ind w:left="720" w:hanging="720"/>
        <w:rPr>
          <w:rFonts w:ascii="Arial" w:hAnsi="Arial" w:cs="Arial"/>
          <w:sz w:val="24"/>
          <w:szCs w:val="24"/>
          <w:lang w:val="en-US"/>
        </w:rPr>
      </w:pPr>
      <w:r w:rsidRPr="00F976F9">
        <w:rPr>
          <w:rFonts w:ascii="Arial" w:hAnsi="Arial" w:cs="Arial"/>
          <w:sz w:val="24"/>
          <w:szCs w:val="24"/>
          <w:lang w:val="en-US"/>
        </w:rPr>
        <w:tab/>
        <w:t>(b)</w:t>
      </w:r>
      <w:r w:rsidRPr="00F976F9">
        <w:rPr>
          <w:rFonts w:ascii="Arial" w:hAnsi="Arial" w:cs="Arial"/>
          <w:sz w:val="24"/>
          <w:szCs w:val="24"/>
          <w:lang w:val="en-US"/>
        </w:rPr>
        <w:tab/>
        <w:t>the accused’s estimate?</w:t>
      </w:r>
    </w:p>
    <w:p w14:paraId="46660904" w14:textId="77777777" w:rsidR="00482B8B" w:rsidRPr="00F976F9" w:rsidRDefault="00482B8B" w:rsidP="00D5470C">
      <w:pPr>
        <w:rPr>
          <w:rFonts w:ascii="Arial" w:hAnsi="Arial" w:cs="Arial"/>
          <w:sz w:val="24"/>
          <w:szCs w:val="24"/>
          <w:lang w:val="en-US"/>
        </w:rPr>
      </w:pPr>
    </w:p>
    <w:p w14:paraId="5374A81B" w14:textId="77777777" w:rsidR="00482B8B" w:rsidRPr="00F976F9" w:rsidRDefault="00482B8B">
      <w:pPr>
        <w:ind w:left="720" w:hanging="720"/>
        <w:rPr>
          <w:rFonts w:ascii="Arial" w:hAnsi="Arial" w:cs="Arial"/>
          <w:sz w:val="24"/>
          <w:szCs w:val="24"/>
          <w:lang w:val="en-US"/>
        </w:rPr>
      </w:pPr>
      <w:r w:rsidRPr="00F976F9">
        <w:rPr>
          <w:rFonts w:ascii="Arial" w:hAnsi="Arial" w:cs="Arial"/>
          <w:sz w:val="24"/>
          <w:szCs w:val="24"/>
          <w:lang w:val="en-US"/>
        </w:rPr>
        <w:t>11.</w:t>
      </w:r>
      <w:r w:rsidRPr="00F976F9">
        <w:rPr>
          <w:rFonts w:ascii="Arial" w:hAnsi="Arial" w:cs="Arial"/>
          <w:sz w:val="24"/>
          <w:szCs w:val="24"/>
          <w:lang w:val="en-US"/>
        </w:rPr>
        <w:tab/>
        <w:t>Is a point of law or of admissibility of evidence likely to be raised before a jury is empanelled? If yes, what are those matters and what is the likely duration of these matters?</w:t>
      </w:r>
    </w:p>
    <w:p w14:paraId="3D6202DA" w14:textId="77777777" w:rsidR="00482B8B" w:rsidRPr="00F976F9" w:rsidRDefault="00482B8B">
      <w:pPr>
        <w:ind w:left="720" w:hanging="720"/>
        <w:rPr>
          <w:rFonts w:ascii="Arial" w:hAnsi="Arial" w:cs="Arial"/>
          <w:sz w:val="24"/>
          <w:szCs w:val="24"/>
          <w:lang w:val="en-US"/>
        </w:rPr>
      </w:pPr>
    </w:p>
    <w:p w14:paraId="48DCC144" w14:textId="77777777" w:rsidR="00482B8B" w:rsidRPr="00F976F9" w:rsidRDefault="00482B8B">
      <w:pPr>
        <w:ind w:left="720" w:hanging="720"/>
        <w:rPr>
          <w:rFonts w:ascii="Arial" w:hAnsi="Arial" w:cs="Arial"/>
          <w:sz w:val="24"/>
          <w:szCs w:val="24"/>
          <w:lang w:val="en-US"/>
        </w:rPr>
      </w:pPr>
    </w:p>
    <w:p w14:paraId="57EF3939" w14:textId="77777777" w:rsidR="00482B8B" w:rsidRPr="00F976F9" w:rsidRDefault="00482B8B">
      <w:pPr>
        <w:ind w:left="720" w:hanging="720"/>
        <w:rPr>
          <w:rFonts w:ascii="Arial" w:hAnsi="Arial" w:cs="Arial"/>
          <w:sz w:val="24"/>
          <w:szCs w:val="24"/>
          <w:lang w:val="en-US"/>
        </w:rPr>
      </w:pPr>
      <w:r w:rsidRPr="00F976F9">
        <w:rPr>
          <w:rFonts w:ascii="Arial" w:hAnsi="Arial" w:cs="Arial"/>
          <w:sz w:val="24"/>
          <w:szCs w:val="24"/>
          <w:lang w:val="en-US"/>
        </w:rPr>
        <w:t>12.</w:t>
      </w:r>
      <w:r w:rsidRPr="00F976F9">
        <w:rPr>
          <w:rFonts w:ascii="Arial" w:hAnsi="Arial" w:cs="Arial"/>
          <w:sz w:val="24"/>
          <w:szCs w:val="24"/>
          <w:lang w:val="en-US"/>
        </w:rPr>
        <w:tab/>
        <w:t>Does the accused or the prosecution intend to raise a special issue? E.g. unfitness to plead, change of venue, insanity.</w:t>
      </w:r>
    </w:p>
    <w:p w14:paraId="0F7332A6" w14:textId="77777777" w:rsidR="00482B8B" w:rsidRPr="00F976F9" w:rsidRDefault="00482B8B">
      <w:pPr>
        <w:ind w:left="720" w:hanging="720"/>
        <w:rPr>
          <w:rFonts w:ascii="Arial" w:hAnsi="Arial" w:cs="Arial"/>
          <w:sz w:val="24"/>
          <w:szCs w:val="24"/>
          <w:lang w:val="en-US"/>
        </w:rPr>
      </w:pPr>
    </w:p>
    <w:p w14:paraId="0AA8892C" w14:textId="77777777" w:rsidR="00482B8B" w:rsidRPr="00F976F9" w:rsidRDefault="00482B8B">
      <w:pPr>
        <w:ind w:left="720" w:hanging="720"/>
        <w:rPr>
          <w:rFonts w:ascii="Arial" w:hAnsi="Arial" w:cs="Arial"/>
          <w:sz w:val="24"/>
          <w:szCs w:val="24"/>
          <w:lang w:val="en-US"/>
        </w:rPr>
      </w:pPr>
    </w:p>
    <w:p w14:paraId="7EA30F42" w14:textId="77777777" w:rsidR="00482B8B" w:rsidRPr="00F976F9" w:rsidRDefault="00482B8B">
      <w:pPr>
        <w:ind w:left="720" w:hanging="720"/>
        <w:rPr>
          <w:rFonts w:ascii="Arial" w:hAnsi="Arial" w:cs="Arial"/>
          <w:sz w:val="24"/>
          <w:szCs w:val="24"/>
          <w:lang w:val="en-US"/>
        </w:rPr>
      </w:pPr>
      <w:r w:rsidRPr="00F976F9">
        <w:rPr>
          <w:rFonts w:ascii="Arial" w:hAnsi="Arial" w:cs="Arial"/>
          <w:sz w:val="24"/>
          <w:szCs w:val="24"/>
          <w:lang w:val="en-US"/>
        </w:rPr>
        <w:t>13.</w:t>
      </w:r>
      <w:r w:rsidRPr="00F976F9">
        <w:rPr>
          <w:rFonts w:ascii="Arial" w:hAnsi="Arial" w:cs="Arial"/>
          <w:sz w:val="24"/>
          <w:szCs w:val="24"/>
          <w:lang w:val="en-US"/>
        </w:rPr>
        <w:tab/>
        <w:t>Does the accused intend to raise a special plea? E.g. lack of jurisdiction, autrefois, convict, autrefois acquit.</w:t>
      </w:r>
    </w:p>
    <w:p w14:paraId="508D529C" w14:textId="77777777" w:rsidR="00482B8B" w:rsidRPr="00F976F9" w:rsidRDefault="00482B8B">
      <w:pPr>
        <w:ind w:left="720" w:hanging="720"/>
        <w:rPr>
          <w:rFonts w:ascii="Arial" w:hAnsi="Arial" w:cs="Arial"/>
          <w:sz w:val="24"/>
          <w:szCs w:val="24"/>
          <w:lang w:val="en-US"/>
        </w:rPr>
      </w:pPr>
    </w:p>
    <w:p w14:paraId="18BB7A68" w14:textId="77777777" w:rsidR="00482B8B" w:rsidRPr="00F976F9" w:rsidRDefault="00482B8B">
      <w:pPr>
        <w:ind w:left="720" w:hanging="720"/>
        <w:rPr>
          <w:rFonts w:ascii="Arial" w:hAnsi="Arial" w:cs="Arial"/>
          <w:sz w:val="24"/>
          <w:szCs w:val="24"/>
          <w:lang w:val="en-US"/>
        </w:rPr>
      </w:pPr>
    </w:p>
    <w:p w14:paraId="6B5396E9" w14:textId="77777777" w:rsidR="00482B8B" w:rsidRPr="00F976F9" w:rsidRDefault="00482B8B">
      <w:pPr>
        <w:ind w:left="720" w:hanging="720"/>
        <w:rPr>
          <w:rFonts w:ascii="Arial" w:hAnsi="Arial" w:cs="Arial"/>
          <w:sz w:val="24"/>
          <w:szCs w:val="24"/>
          <w:lang w:val="en-US"/>
        </w:rPr>
      </w:pPr>
      <w:r w:rsidRPr="00F976F9">
        <w:rPr>
          <w:rFonts w:ascii="Arial" w:hAnsi="Arial" w:cs="Arial"/>
          <w:sz w:val="24"/>
          <w:szCs w:val="24"/>
          <w:lang w:val="en-US"/>
        </w:rPr>
        <w:t>14.</w:t>
      </w:r>
      <w:r w:rsidRPr="00F976F9">
        <w:rPr>
          <w:rFonts w:ascii="Arial" w:hAnsi="Arial" w:cs="Arial"/>
          <w:sz w:val="24"/>
          <w:szCs w:val="24"/>
          <w:lang w:val="en-US"/>
        </w:rPr>
        <w:tab/>
        <w:t>Does the accused intend to rely on an alibi not yet disclosed in conformity with the Criminal Code?</w:t>
      </w:r>
    </w:p>
    <w:p w14:paraId="00D14C27" w14:textId="77777777" w:rsidR="00482B8B" w:rsidRPr="00F976F9" w:rsidRDefault="00482B8B">
      <w:pPr>
        <w:ind w:left="720" w:hanging="720"/>
        <w:rPr>
          <w:rFonts w:ascii="Arial" w:hAnsi="Arial" w:cs="Arial"/>
          <w:sz w:val="24"/>
          <w:szCs w:val="24"/>
          <w:lang w:val="en-US"/>
        </w:rPr>
      </w:pPr>
    </w:p>
    <w:p w14:paraId="1036A822" w14:textId="77777777" w:rsidR="00482B8B" w:rsidRPr="00F976F9" w:rsidRDefault="00482B8B">
      <w:pPr>
        <w:ind w:left="720" w:hanging="720"/>
        <w:rPr>
          <w:rFonts w:ascii="Arial" w:hAnsi="Arial" w:cs="Arial"/>
          <w:sz w:val="24"/>
          <w:szCs w:val="24"/>
          <w:lang w:val="en-US"/>
        </w:rPr>
      </w:pPr>
    </w:p>
    <w:p w14:paraId="1BDCDDB8" w14:textId="77777777" w:rsidR="00482B8B" w:rsidRPr="00F976F9" w:rsidRDefault="00482B8B">
      <w:pPr>
        <w:ind w:left="720" w:hanging="720"/>
        <w:rPr>
          <w:rFonts w:ascii="Arial" w:hAnsi="Arial" w:cs="Arial"/>
          <w:sz w:val="24"/>
          <w:szCs w:val="24"/>
          <w:lang w:val="en-US"/>
        </w:rPr>
      </w:pPr>
      <w:r w:rsidRPr="00F976F9">
        <w:rPr>
          <w:rFonts w:ascii="Arial" w:hAnsi="Arial" w:cs="Arial"/>
          <w:sz w:val="24"/>
          <w:szCs w:val="24"/>
          <w:lang w:val="en-US"/>
        </w:rPr>
        <w:t>15.</w:t>
      </w:r>
      <w:r w:rsidRPr="00F976F9">
        <w:rPr>
          <w:rFonts w:ascii="Arial" w:hAnsi="Arial" w:cs="Arial"/>
          <w:sz w:val="24"/>
          <w:szCs w:val="24"/>
          <w:lang w:val="en-US"/>
        </w:rPr>
        <w:tab/>
        <w:t>Do the parties anticipate a problem in relation to the availability of witnesses? If yes, give details.</w:t>
      </w:r>
    </w:p>
    <w:p w14:paraId="0332AC9F" w14:textId="77777777" w:rsidR="00482B8B" w:rsidRPr="00F976F9" w:rsidRDefault="00482B8B">
      <w:pPr>
        <w:ind w:left="720" w:hanging="720"/>
        <w:rPr>
          <w:rFonts w:ascii="Arial" w:hAnsi="Arial" w:cs="Arial"/>
          <w:sz w:val="24"/>
          <w:szCs w:val="24"/>
          <w:lang w:val="en-US"/>
        </w:rPr>
      </w:pPr>
    </w:p>
    <w:p w14:paraId="22105983" w14:textId="77777777" w:rsidR="00482B8B" w:rsidRPr="00F976F9" w:rsidRDefault="00482B8B">
      <w:pPr>
        <w:ind w:left="720" w:hanging="720"/>
        <w:rPr>
          <w:rFonts w:ascii="Arial" w:hAnsi="Arial" w:cs="Arial"/>
          <w:sz w:val="24"/>
          <w:szCs w:val="24"/>
          <w:lang w:val="en-US"/>
        </w:rPr>
      </w:pPr>
    </w:p>
    <w:p w14:paraId="6846AE7C" w14:textId="77777777" w:rsidR="00482B8B" w:rsidRPr="00F976F9" w:rsidRDefault="00482B8B">
      <w:pPr>
        <w:ind w:left="720" w:hanging="720"/>
        <w:rPr>
          <w:rFonts w:ascii="Arial" w:hAnsi="Arial" w:cs="Arial"/>
          <w:sz w:val="24"/>
          <w:szCs w:val="24"/>
          <w:lang w:val="en-US"/>
        </w:rPr>
      </w:pPr>
      <w:r w:rsidRPr="00F976F9">
        <w:rPr>
          <w:rFonts w:ascii="Arial" w:hAnsi="Arial" w:cs="Arial"/>
          <w:sz w:val="24"/>
          <w:szCs w:val="24"/>
          <w:lang w:val="en-US"/>
        </w:rPr>
        <w:t>16.</w:t>
      </w:r>
      <w:r w:rsidRPr="00F976F9">
        <w:rPr>
          <w:rFonts w:ascii="Arial" w:hAnsi="Arial" w:cs="Arial"/>
          <w:sz w:val="24"/>
          <w:szCs w:val="24"/>
          <w:lang w:val="en-US"/>
        </w:rPr>
        <w:tab/>
        <w:t>What admissions of fact are sought by the prosecution? Is the accused prepared to make any of the admissions sought?</w:t>
      </w:r>
    </w:p>
    <w:p w14:paraId="7AA0B837" w14:textId="77777777" w:rsidR="00482B8B" w:rsidRPr="00F976F9" w:rsidRDefault="00482B8B">
      <w:pPr>
        <w:ind w:left="720" w:hanging="720"/>
        <w:rPr>
          <w:rFonts w:ascii="Arial" w:hAnsi="Arial" w:cs="Arial"/>
          <w:sz w:val="24"/>
          <w:szCs w:val="24"/>
          <w:lang w:val="en-US"/>
        </w:rPr>
      </w:pPr>
    </w:p>
    <w:p w14:paraId="4F0551E5" w14:textId="77777777" w:rsidR="000C2CE3" w:rsidRPr="00F976F9" w:rsidRDefault="000C2CE3" w:rsidP="000C2CE3">
      <w:pPr>
        <w:rPr>
          <w:rFonts w:ascii="Arial" w:hAnsi="Arial" w:cs="Arial"/>
          <w:i/>
          <w:sz w:val="24"/>
          <w:szCs w:val="24"/>
          <w:lang w:val="en-US"/>
        </w:rPr>
      </w:pPr>
      <w:r>
        <w:rPr>
          <w:rFonts w:ascii="Arial" w:hAnsi="Arial" w:cs="Arial"/>
          <w:i/>
          <w:sz w:val="24"/>
          <w:szCs w:val="24"/>
          <w:lang w:val="en-US"/>
        </w:rPr>
        <w:t>.</w:t>
      </w:r>
    </w:p>
    <w:p w14:paraId="1A23A05A" w14:textId="77777777" w:rsidR="00482B8B" w:rsidRPr="00F976F9" w:rsidRDefault="00482B8B">
      <w:pPr>
        <w:ind w:left="720" w:hanging="720"/>
        <w:rPr>
          <w:rFonts w:ascii="Arial" w:hAnsi="Arial" w:cs="Arial"/>
          <w:sz w:val="24"/>
          <w:szCs w:val="24"/>
          <w:lang w:val="en-US"/>
        </w:rPr>
      </w:pPr>
    </w:p>
    <w:p w14:paraId="63CB6539" w14:textId="77777777" w:rsidR="00482B8B" w:rsidRPr="00F976F9" w:rsidRDefault="00482B8B">
      <w:pPr>
        <w:ind w:left="720" w:hanging="720"/>
        <w:rPr>
          <w:rFonts w:ascii="Arial" w:hAnsi="Arial" w:cs="Arial"/>
          <w:sz w:val="24"/>
          <w:szCs w:val="24"/>
          <w:lang w:val="en-US"/>
        </w:rPr>
      </w:pPr>
      <w:r w:rsidRPr="00F976F9">
        <w:rPr>
          <w:rFonts w:ascii="Arial" w:hAnsi="Arial" w:cs="Arial"/>
          <w:sz w:val="24"/>
          <w:szCs w:val="24"/>
          <w:lang w:val="en-US"/>
        </w:rPr>
        <w:t>17.</w:t>
      </w:r>
      <w:r w:rsidRPr="00F976F9">
        <w:rPr>
          <w:rFonts w:ascii="Arial" w:hAnsi="Arial" w:cs="Arial"/>
          <w:sz w:val="24"/>
          <w:szCs w:val="24"/>
          <w:lang w:val="en-US"/>
        </w:rPr>
        <w:tab/>
        <w:t>What admissions of fact are sought by the accused? Is the prosecution prepared to make any of the admissions sought?</w:t>
      </w:r>
    </w:p>
    <w:p w14:paraId="0CF73552" w14:textId="77777777" w:rsidR="00482B8B" w:rsidRPr="00F976F9" w:rsidRDefault="00482B8B">
      <w:pPr>
        <w:ind w:left="720" w:hanging="720"/>
        <w:rPr>
          <w:rFonts w:ascii="Arial" w:hAnsi="Arial" w:cs="Arial"/>
          <w:sz w:val="24"/>
          <w:szCs w:val="24"/>
          <w:lang w:val="en-US"/>
        </w:rPr>
      </w:pPr>
    </w:p>
    <w:p w14:paraId="62D0356F" w14:textId="77777777" w:rsidR="00482B8B" w:rsidRPr="00F976F9" w:rsidRDefault="00482B8B">
      <w:pPr>
        <w:ind w:left="720" w:hanging="720"/>
        <w:rPr>
          <w:rFonts w:ascii="Arial" w:hAnsi="Arial" w:cs="Arial"/>
          <w:sz w:val="24"/>
          <w:szCs w:val="24"/>
          <w:lang w:val="en-US"/>
        </w:rPr>
      </w:pPr>
    </w:p>
    <w:p w14:paraId="689EDD4F" w14:textId="77777777" w:rsidR="00482B8B" w:rsidRPr="00F976F9" w:rsidRDefault="00482B8B">
      <w:pPr>
        <w:ind w:left="720" w:hanging="720"/>
        <w:rPr>
          <w:rFonts w:ascii="Arial" w:hAnsi="Arial" w:cs="Arial"/>
          <w:sz w:val="24"/>
          <w:szCs w:val="24"/>
          <w:lang w:val="en-US"/>
        </w:rPr>
      </w:pPr>
      <w:r w:rsidRPr="00F976F9">
        <w:rPr>
          <w:rFonts w:ascii="Arial" w:hAnsi="Arial" w:cs="Arial"/>
          <w:sz w:val="24"/>
          <w:szCs w:val="24"/>
          <w:lang w:val="en-US"/>
        </w:rPr>
        <w:t>18.</w:t>
      </w:r>
      <w:r w:rsidRPr="00F976F9">
        <w:rPr>
          <w:rFonts w:ascii="Arial" w:hAnsi="Arial" w:cs="Arial"/>
          <w:sz w:val="24"/>
          <w:szCs w:val="24"/>
          <w:lang w:val="en-US"/>
        </w:rPr>
        <w:tab/>
        <w:t>Are there any difficulties relating to photographs or plans and formal proof of them?</w:t>
      </w:r>
    </w:p>
    <w:p w14:paraId="319D0574" w14:textId="77777777" w:rsidR="00482B8B" w:rsidRPr="00F976F9" w:rsidRDefault="00482B8B">
      <w:pPr>
        <w:ind w:left="720" w:hanging="720"/>
        <w:rPr>
          <w:rFonts w:ascii="Arial" w:hAnsi="Arial" w:cs="Arial"/>
          <w:sz w:val="24"/>
          <w:szCs w:val="24"/>
          <w:lang w:val="en-US"/>
        </w:rPr>
      </w:pPr>
    </w:p>
    <w:p w14:paraId="0C0120D8" w14:textId="77777777" w:rsidR="00482B8B" w:rsidRPr="00F976F9" w:rsidRDefault="00482B8B">
      <w:pPr>
        <w:ind w:left="720" w:hanging="720"/>
        <w:rPr>
          <w:rFonts w:ascii="Arial" w:hAnsi="Arial" w:cs="Arial"/>
          <w:sz w:val="24"/>
          <w:szCs w:val="24"/>
          <w:lang w:val="en-US"/>
        </w:rPr>
      </w:pPr>
    </w:p>
    <w:p w14:paraId="2255BB8A" w14:textId="77777777" w:rsidR="00482B8B" w:rsidRPr="00F976F9" w:rsidRDefault="00482B8B">
      <w:pPr>
        <w:ind w:left="720" w:hanging="720"/>
        <w:rPr>
          <w:rFonts w:ascii="Arial" w:hAnsi="Arial" w:cs="Arial"/>
          <w:sz w:val="24"/>
          <w:szCs w:val="24"/>
          <w:lang w:val="en-US"/>
        </w:rPr>
      </w:pPr>
      <w:r w:rsidRPr="00F976F9">
        <w:rPr>
          <w:rFonts w:ascii="Arial" w:hAnsi="Arial" w:cs="Arial"/>
          <w:sz w:val="24"/>
          <w:szCs w:val="24"/>
          <w:lang w:val="en-US"/>
        </w:rPr>
        <w:t>19.</w:t>
      </w:r>
      <w:r w:rsidRPr="00F976F9">
        <w:rPr>
          <w:rFonts w:ascii="Arial" w:hAnsi="Arial" w:cs="Arial"/>
          <w:sz w:val="24"/>
          <w:szCs w:val="24"/>
          <w:lang w:val="en-US"/>
        </w:rPr>
        <w:tab/>
        <w:t xml:space="preserve">Is an order sought for the inspection of prosecution exhibits or other evidentiary material in the possession of the prosecution as to which a question may arise </w:t>
      </w:r>
      <w:proofErr w:type="gramStart"/>
      <w:r w:rsidRPr="00F976F9">
        <w:rPr>
          <w:rFonts w:ascii="Arial" w:hAnsi="Arial" w:cs="Arial"/>
          <w:sz w:val="24"/>
          <w:szCs w:val="24"/>
          <w:lang w:val="en-US"/>
        </w:rPr>
        <w:t>in the course of</w:t>
      </w:r>
      <w:proofErr w:type="gramEnd"/>
      <w:r w:rsidRPr="00F976F9">
        <w:rPr>
          <w:rFonts w:ascii="Arial" w:hAnsi="Arial" w:cs="Arial"/>
          <w:sz w:val="24"/>
          <w:szCs w:val="24"/>
          <w:lang w:val="en-US"/>
        </w:rPr>
        <w:t xml:space="preserve"> the trial?</w:t>
      </w:r>
    </w:p>
    <w:p w14:paraId="4E085208" w14:textId="77777777" w:rsidR="00482B8B" w:rsidRPr="00F976F9" w:rsidRDefault="00482B8B">
      <w:pPr>
        <w:ind w:left="720" w:hanging="720"/>
        <w:rPr>
          <w:rFonts w:ascii="Arial" w:hAnsi="Arial" w:cs="Arial"/>
          <w:sz w:val="24"/>
          <w:szCs w:val="24"/>
          <w:lang w:val="en-US"/>
        </w:rPr>
      </w:pPr>
    </w:p>
    <w:p w14:paraId="1D7CDF49" w14:textId="77777777" w:rsidR="00482B8B" w:rsidRPr="00F976F9" w:rsidRDefault="00482B8B">
      <w:pPr>
        <w:ind w:left="720" w:hanging="720"/>
        <w:rPr>
          <w:rFonts w:ascii="Arial" w:hAnsi="Arial" w:cs="Arial"/>
          <w:sz w:val="24"/>
          <w:szCs w:val="24"/>
          <w:lang w:val="en-US"/>
        </w:rPr>
      </w:pPr>
    </w:p>
    <w:p w14:paraId="5A8EA280" w14:textId="77777777" w:rsidR="00482B8B" w:rsidRPr="00F976F9" w:rsidRDefault="00482B8B">
      <w:pPr>
        <w:ind w:left="720" w:hanging="720"/>
        <w:rPr>
          <w:rFonts w:ascii="Arial" w:hAnsi="Arial" w:cs="Arial"/>
          <w:sz w:val="24"/>
          <w:szCs w:val="24"/>
          <w:lang w:val="en-US"/>
        </w:rPr>
      </w:pPr>
      <w:r w:rsidRPr="00F976F9">
        <w:rPr>
          <w:rFonts w:ascii="Arial" w:hAnsi="Arial" w:cs="Arial"/>
          <w:sz w:val="24"/>
          <w:szCs w:val="24"/>
          <w:lang w:val="en-US"/>
        </w:rPr>
        <w:t>20.</w:t>
      </w:r>
      <w:r w:rsidRPr="00F976F9">
        <w:rPr>
          <w:rFonts w:ascii="Arial" w:hAnsi="Arial" w:cs="Arial"/>
          <w:sz w:val="24"/>
          <w:szCs w:val="24"/>
          <w:lang w:val="en-US"/>
        </w:rPr>
        <w:tab/>
        <w:t>Is an order sought for the discovery, inspection reservation or detention of a document or thing relating to the trial?</w:t>
      </w:r>
    </w:p>
    <w:p w14:paraId="2CFCDE12" w14:textId="77777777" w:rsidR="00482B8B" w:rsidRPr="00F976F9" w:rsidRDefault="00482B8B">
      <w:pPr>
        <w:ind w:left="720" w:hanging="720"/>
        <w:rPr>
          <w:rFonts w:ascii="Arial" w:hAnsi="Arial" w:cs="Arial"/>
          <w:sz w:val="24"/>
          <w:szCs w:val="24"/>
          <w:lang w:val="en-US"/>
        </w:rPr>
      </w:pPr>
    </w:p>
    <w:p w14:paraId="5FB7EA6A" w14:textId="77777777" w:rsidR="00482B8B" w:rsidRPr="00F976F9" w:rsidRDefault="00482B8B">
      <w:pPr>
        <w:ind w:left="720" w:hanging="720"/>
        <w:rPr>
          <w:rFonts w:ascii="Arial" w:hAnsi="Arial" w:cs="Arial"/>
          <w:sz w:val="24"/>
          <w:szCs w:val="24"/>
          <w:lang w:val="en-US"/>
        </w:rPr>
      </w:pPr>
    </w:p>
    <w:p w14:paraId="2DA8C3BE" w14:textId="77777777" w:rsidR="00482B8B" w:rsidRPr="00F976F9" w:rsidRDefault="00482B8B">
      <w:pPr>
        <w:ind w:left="720" w:hanging="720"/>
        <w:rPr>
          <w:rFonts w:ascii="Arial" w:hAnsi="Arial" w:cs="Arial"/>
          <w:sz w:val="24"/>
          <w:szCs w:val="24"/>
          <w:lang w:val="en-US"/>
        </w:rPr>
      </w:pPr>
      <w:r w:rsidRPr="00F976F9">
        <w:rPr>
          <w:rFonts w:ascii="Arial" w:hAnsi="Arial" w:cs="Arial"/>
          <w:sz w:val="24"/>
          <w:szCs w:val="24"/>
          <w:lang w:val="en-US"/>
        </w:rPr>
        <w:t>21.</w:t>
      </w:r>
      <w:r w:rsidRPr="00F976F9">
        <w:rPr>
          <w:rFonts w:ascii="Arial" w:hAnsi="Arial" w:cs="Arial"/>
          <w:sz w:val="24"/>
          <w:szCs w:val="24"/>
          <w:lang w:val="en-US"/>
        </w:rPr>
        <w:tab/>
        <w:t>Is an order sought for the production before the court of a document, tape recording or thing relating to the trial?</w:t>
      </w:r>
    </w:p>
    <w:p w14:paraId="3E6A24B1" w14:textId="77777777" w:rsidR="00482B8B" w:rsidRPr="00F976F9" w:rsidRDefault="00482B8B">
      <w:pPr>
        <w:ind w:left="720" w:hanging="720"/>
        <w:rPr>
          <w:rFonts w:ascii="Arial" w:hAnsi="Arial" w:cs="Arial"/>
          <w:sz w:val="24"/>
          <w:szCs w:val="24"/>
          <w:lang w:val="en-US"/>
        </w:rPr>
      </w:pPr>
    </w:p>
    <w:p w14:paraId="0C0009F1" w14:textId="77777777" w:rsidR="00482B8B" w:rsidRPr="00F976F9" w:rsidRDefault="00482B8B">
      <w:pPr>
        <w:ind w:left="720" w:hanging="720"/>
        <w:rPr>
          <w:rFonts w:ascii="Arial" w:hAnsi="Arial" w:cs="Arial"/>
          <w:sz w:val="24"/>
          <w:szCs w:val="24"/>
          <w:lang w:val="en-US"/>
        </w:rPr>
      </w:pPr>
    </w:p>
    <w:p w14:paraId="788A16EC" w14:textId="77777777" w:rsidR="00482B8B" w:rsidRPr="00F976F9" w:rsidRDefault="00482B8B">
      <w:pPr>
        <w:ind w:left="720" w:hanging="720"/>
        <w:rPr>
          <w:rFonts w:ascii="Arial" w:hAnsi="Arial" w:cs="Arial"/>
          <w:sz w:val="24"/>
          <w:szCs w:val="24"/>
          <w:lang w:val="en-US"/>
        </w:rPr>
      </w:pPr>
      <w:r w:rsidRPr="00F976F9">
        <w:rPr>
          <w:rFonts w:ascii="Arial" w:hAnsi="Arial" w:cs="Arial"/>
          <w:sz w:val="24"/>
          <w:szCs w:val="24"/>
          <w:lang w:val="en-US"/>
        </w:rPr>
        <w:t>22.</w:t>
      </w:r>
      <w:r w:rsidRPr="00F976F9">
        <w:rPr>
          <w:rFonts w:ascii="Arial" w:hAnsi="Arial" w:cs="Arial"/>
          <w:sz w:val="24"/>
          <w:szCs w:val="24"/>
          <w:lang w:val="en-US"/>
        </w:rPr>
        <w:tab/>
      </w:r>
      <w:proofErr w:type="gramStart"/>
      <w:r w:rsidRPr="00F976F9">
        <w:rPr>
          <w:rFonts w:ascii="Arial" w:hAnsi="Arial" w:cs="Arial"/>
          <w:sz w:val="24"/>
          <w:szCs w:val="24"/>
          <w:lang w:val="en-US"/>
        </w:rPr>
        <w:t>Does a party</w:t>
      </w:r>
      <w:proofErr w:type="gramEnd"/>
      <w:r w:rsidRPr="00F976F9">
        <w:rPr>
          <w:rFonts w:ascii="Arial" w:hAnsi="Arial" w:cs="Arial"/>
          <w:sz w:val="24"/>
          <w:szCs w:val="24"/>
          <w:lang w:val="en-US"/>
        </w:rPr>
        <w:t xml:space="preserve"> propose </w:t>
      </w:r>
      <w:proofErr w:type="gramStart"/>
      <w:r w:rsidRPr="00F976F9">
        <w:rPr>
          <w:rFonts w:ascii="Arial" w:hAnsi="Arial" w:cs="Arial"/>
          <w:sz w:val="24"/>
          <w:szCs w:val="24"/>
          <w:lang w:val="en-US"/>
        </w:rPr>
        <w:t>to deliver</w:t>
      </w:r>
      <w:proofErr w:type="gramEnd"/>
      <w:r w:rsidRPr="00F976F9">
        <w:rPr>
          <w:rFonts w:ascii="Arial" w:hAnsi="Arial" w:cs="Arial"/>
          <w:sz w:val="24"/>
          <w:szCs w:val="24"/>
          <w:lang w:val="en-US"/>
        </w:rPr>
        <w:t xml:space="preserve"> to the other party a notice to admit in respect of anything not covered by the answers to question No. 16 or 17?</w:t>
      </w:r>
    </w:p>
    <w:p w14:paraId="649E5AA9" w14:textId="77777777" w:rsidR="00482B8B" w:rsidRPr="00F976F9" w:rsidRDefault="00482B8B">
      <w:pPr>
        <w:ind w:left="720" w:hanging="720"/>
        <w:rPr>
          <w:rFonts w:ascii="Arial" w:hAnsi="Arial" w:cs="Arial"/>
          <w:sz w:val="24"/>
          <w:szCs w:val="24"/>
          <w:lang w:val="en-US"/>
        </w:rPr>
      </w:pPr>
    </w:p>
    <w:p w14:paraId="3573A3EA" w14:textId="77777777" w:rsidR="00482B8B" w:rsidRPr="00F976F9" w:rsidRDefault="00482B8B">
      <w:pPr>
        <w:ind w:left="720" w:hanging="720"/>
        <w:rPr>
          <w:rFonts w:ascii="Arial" w:hAnsi="Arial" w:cs="Arial"/>
          <w:sz w:val="24"/>
          <w:szCs w:val="24"/>
          <w:lang w:val="en-US"/>
        </w:rPr>
      </w:pPr>
    </w:p>
    <w:p w14:paraId="306407A0" w14:textId="77777777" w:rsidR="00482B8B" w:rsidRPr="00F976F9" w:rsidRDefault="00482B8B">
      <w:pPr>
        <w:ind w:left="720" w:hanging="720"/>
        <w:rPr>
          <w:rFonts w:ascii="Arial" w:hAnsi="Arial" w:cs="Arial"/>
          <w:sz w:val="24"/>
          <w:szCs w:val="24"/>
          <w:lang w:val="en-US"/>
        </w:rPr>
      </w:pPr>
      <w:r w:rsidRPr="00F976F9">
        <w:rPr>
          <w:rFonts w:ascii="Arial" w:hAnsi="Arial" w:cs="Arial"/>
          <w:sz w:val="24"/>
          <w:szCs w:val="24"/>
          <w:lang w:val="en-US"/>
        </w:rPr>
        <w:t>23.</w:t>
      </w:r>
      <w:r w:rsidRPr="00F976F9">
        <w:rPr>
          <w:rFonts w:ascii="Arial" w:hAnsi="Arial" w:cs="Arial"/>
          <w:sz w:val="24"/>
          <w:szCs w:val="24"/>
          <w:lang w:val="en-US"/>
        </w:rPr>
        <w:tab/>
        <w:t>What arrangements have been made for the accused or his or her legal representative to view a video recording or to hear a tape recording in the custody of the prosecution and to be provided with a copy and a transcript of it?</w:t>
      </w:r>
    </w:p>
    <w:p w14:paraId="088540C6" w14:textId="77777777" w:rsidR="00482B8B" w:rsidRPr="00F976F9" w:rsidRDefault="00482B8B">
      <w:pPr>
        <w:ind w:left="720" w:hanging="720"/>
        <w:rPr>
          <w:rFonts w:ascii="Arial" w:hAnsi="Arial" w:cs="Arial"/>
          <w:sz w:val="24"/>
          <w:szCs w:val="24"/>
          <w:lang w:val="en-US"/>
        </w:rPr>
      </w:pPr>
    </w:p>
    <w:p w14:paraId="7B128F84" w14:textId="7ED1DD47" w:rsidR="00482B8B" w:rsidRPr="00F976F9" w:rsidRDefault="00482B8B" w:rsidP="00D5470C">
      <w:pPr>
        <w:rPr>
          <w:rFonts w:ascii="Arial" w:hAnsi="Arial" w:cs="Arial"/>
          <w:i/>
          <w:sz w:val="24"/>
          <w:szCs w:val="24"/>
          <w:lang w:val="en-US"/>
        </w:rPr>
      </w:pPr>
    </w:p>
    <w:p w14:paraId="1218C5E0" w14:textId="77777777" w:rsidR="00482B8B" w:rsidRPr="00F976F9" w:rsidRDefault="00482B8B">
      <w:pPr>
        <w:ind w:left="720" w:hanging="720"/>
        <w:rPr>
          <w:rFonts w:ascii="Arial" w:hAnsi="Arial" w:cs="Arial"/>
          <w:sz w:val="24"/>
          <w:szCs w:val="24"/>
          <w:lang w:val="en-US"/>
        </w:rPr>
      </w:pPr>
    </w:p>
    <w:p w14:paraId="5B6BCCDC" w14:textId="77777777" w:rsidR="00482B8B" w:rsidRPr="00F976F9" w:rsidRDefault="00482B8B">
      <w:pPr>
        <w:ind w:left="720" w:hanging="720"/>
        <w:rPr>
          <w:rFonts w:ascii="Arial" w:hAnsi="Arial" w:cs="Arial"/>
          <w:sz w:val="24"/>
          <w:szCs w:val="24"/>
          <w:lang w:val="en-US"/>
        </w:rPr>
      </w:pPr>
      <w:r w:rsidRPr="00F976F9">
        <w:rPr>
          <w:rFonts w:ascii="Arial" w:hAnsi="Arial" w:cs="Arial"/>
          <w:sz w:val="24"/>
          <w:szCs w:val="24"/>
          <w:lang w:val="en-US"/>
        </w:rPr>
        <w:t>24.</w:t>
      </w:r>
      <w:r w:rsidRPr="00F976F9">
        <w:rPr>
          <w:rFonts w:ascii="Arial" w:hAnsi="Arial" w:cs="Arial"/>
          <w:sz w:val="24"/>
          <w:szCs w:val="24"/>
          <w:lang w:val="en-US"/>
        </w:rPr>
        <w:tab/>
        <w:t>Does a party intend to apply for a view and, if so, where and at what stage of the trial?</w:t>
      </w:r>
    </w:p>
    <w:p w14:paraId="519EED63" w14:textId="77777777" w:rsidR="00482B8B" w:rsidRPr="00F976F9" w:rsidRDefault="00482B8B">
      <w:pPr>
        <w:ind w:left="720" w:hanging="720"/>
        <w:rPr>
          <w:rFonts w:ascii="Arial" w:hAnsi="Arial" w:cs="Arial"/>
          <w:sz w:val="24"/>
          <w:szCs w:val="24"/>
          <w:lang w:val="en-US"/>
        </w:rPr>
      </w:pPr>
    </w:p>
    <w:p w14:paraId="4D432087" w14:textId="77777777" w:rsidR="00482B8B" w:rsidRPr="00F976F9" w:rsidRDefault="00482B8B">
      <w:pPr>
        <w:ind w:left="720" w:hanging="720"/>
        <w:rPr>
          <w:rFonts w:ascii="Arial" w:hAnsi="Arial" w:cs="Arial"/>
          <w:sz w:val="24"/>
          <w:szCs w:val="24"/>
          <w:lang w:val="en-US"/>
        </w:rPr>
      </w:pPr>
    </w:p>
    <w:p w14:paraId="2343A766" w14:textId="77777777" w:rsidR="00482B8B" w:rsidRPr="00F976F9" w:rsidRDefault="00482B8B">
      <w:pPr>
        <w:ind w:left="720" w:hanging="720"/>
        <w:rPr>
          <w:rFonts w:ascii="Arial" w:hAnsi="Arial" w:cs="Arial"/>
          <w:sz w:val="24"/>
          <w:szCs w:val="24"/>
          <w:lang w:val="en-US"/>
        </w:rPr>
      </w:pPr>
      <w:r w:rsidRPr="00F976F9">
        <w:rPr>
          <w:rFonts w:ascii="Arial" w:hAnsi="Arial" w:cs="Arial"/>
          <w:sz w:val="24"/>
          <w:szCs w:val="24"/>
          <w:lang w:val="en-US"/>
        </w:rPr>
        <w:t>25.</w:t>
      </w:r>
      <w:r w:rsidRPr="00F976F9">
        <w:rPr>
          <w:rFonts w:ascii="Arial" w:hAnsi="Arial" w:cs="Arial"/>
          <w:sz w:val="24"/>
          <w:szCs w:val="24"/>
          <w:lang w:val="en-US"/>
        </w:rPr>
        <w:tab/>
        <w:t>Have the parties agreed that copies of exhibits or of preliminary exhibits are to be supplied to the jury?</w:t>
      </w:r>
    </w:p>
    <w:p w14:paraId="57A3F800" w14:textId="5422DD1C" w:rsidR="00482B8B" w:rsidRPr="00F976F9" w:rsidRDefault="00482B8B" w:rsidP="00D5470C">
      <w:pPr>
        <w:rPr>
          <w:rFonts w:ascii="Arial" w:hAnsi="Arial" w:cs="Arial"/>
          <w:i/>
          <w:sz w:val="24"/>
          <w:szCs w:val="24"/>
          <w:lang w:val="en-US"/>
        </w:rPr>
      </w:pPr>
    </w:p>
    <w:p w14:paraId="486DEF97" w14:textId="77777777" w:rsidR="00482B8B" w:rsidRPr="00F976F9" w:rsidRDefault="00482B8B">
      <w:pPr>
        <w:ind w:left="720" w:hanging="720"/>
        <w:rPr>
          <w:rFonts w:ascii="Arial" w:hAnsi="Arial" w:cs="Arial"/>
          <w:sz w:val="24"/>
          <w:szCs w:val="24"/>
          <w:lang w:val="en-US"/>
        </w:rPr>
      </w:pPr>
    </w:p>
    <w:p w14:paraId="3C8D5AA8" w14:textId="77777777" w:rsidR="00482B8B" w:rsidRDefault="00482B8B">
      <w:pPr>
        <w:ind w:left="720" w:hanging="720"/>
        <w:rPr>
          <w:rFonts w:ascii="Arial" w:hAnsi="Arial" w:cs="Arial"/>
          <w:sz w:val="24"/>
          <w:szCs w:val="24"/>
          <w:lang w:val="en-US"/>
        </w:rPr>
      </w:pPr>
      <w:r w:rsidRPr="00F976F9">
        <w:rPr>
          <w:rFonts w:ascii="Arial" w:hAnsi="Arial" w:cs="Arial"/>
          <w:sz w:val="24"/>
          <w:szCs w:val="24"/>
          <w:lang w:val="en-US"/>
        </w:rPr>
        <w:t>26.</w:t>
      </w:r>
      <w:r w:rsidRPr="00F976F9">
        <w:rPr>
          <w:rFonts w:ascii="Arial" w:hAnsi="Arial" w:cs="Arial"/>
          <w:sz w:val="24"/>
          <w:szCs w:val="24"/>
          <w:lang w:val="en-US"/>
        </w:rPr>
        <w:tab/>
        <w:t>Will an interpreter be required during the trial? If so, what language is to be interpreted? Has the name of the interpreter and his or her qualifications been provided to the other party?</w:t>
      </w:r>
    </w:p>
    <w:p w14:paraId="4144137C" w14:textId="77777777" w:rsidR="00D5470C" w:rsidRPr="00F976F9" w:rsidRDefault="00D5470C">
      <w:pPr>
        <w:ind w:left="720" w:hanging="720"/>
        <w:rPr>
          <w:rFonts w:ascii="Arial" w:hAnsi="Arial" w:cs="Arial"/>
          <w:sz w:val="24"/>
          <w:szCs w:val="24"/>
          <w:lang w:val="en-US"/>
        </w:rPr>
      </w:pPr>
    </w:p>
    <w:p w14:paraId="15DBC0F7" w14:textId="77777777" w:rsidR="00482B8B" w:rsidRPr="00F976F9" w:rsidRDefault="00482B8B">
      <w:pPr>
        <w:ind w:left="720" w:hanging="720"/>
        <w:rPr>
          <w:rFonts w:ascii="Arial" w:hAnsi="Arial" w:cs="Arial"/>
          <w:sz w:val="24"/>
          <w:szCs w:val="24"/>
          <w:lang w:val="en-US"/>
        </w:rPr>
      </w:pPr>
    </w:p>
    <w:p w14:paraId="23E4E5DB" w14:textId="77777777" w:rsidR="00482B8B" w:rsidRPr="00F976F9" w:rsidRDefault="00482B8B">
      <w:pPr>
        <w:ind w:left="720" w:hanging="720"/>
        <w:rPr>
          <w:rFonts w:ascii="Arial" w:hAnsi="Arial" w:cs="Arial"/>
          <w:sz w:val="24"/>
          <w:szCs w:val="24"/>
          <w:lang w:val="en-US"/>
        </w:rPr>
      </w:pPr>
      <w:r w:rsidRPr="00F976F9">
        <w:rPr>
          <w:rFonts w:ascii="Arial" w:hAnsi="Arial" w:cs="Arial"/>
          <w:sz w:val="24"/>
          <w:szCs w:val="24"/>
          <w:lang w:val="en-US"/>
        </w:rPr>
        <w:t>27.</w:t>
      </w:r>
      <w:r w:rsidRPr="00F976F9">
        <w:rPr>
          <w:rFonts w:ascii="Arial" w:hAnsi="Arial" w:cs="Arial"/>
          <w:sz w:val="24"/>
          <w:szCs w:val="24"/>
          <w:lang w:val="en-US"/>
        </w:rPr>
        <w:tab/>
        <w:t xml:space="preserve">Is it proposed that a witness be declared a vulnerable witness? If so, what orders are proposed under s.21A of the </w:t>
      </w:r>
      <w:r w:rsidRPr="00F976F9">
        <w:rPr>
          <w:rFonts w:ascii="Arial" w:hAnsi="Arial" w:cs="Arial"/>
          <w:i/>
          <w:sz w:val="24"/>
          <w:szCs w:val="24"/>
          <w:lang w:val="en-US"/>
        </w:rPr>
        <w:t>Evidence Act</w:t>
      </w:r>
      <w:r w:rsidRPr="00F976F9">
        <w:rPr>
          <w:rFonts w:ascii="Arial" w:hAnsi="Arial" w:cs="Arial"/>
          <w:sz w:val="24"/>
          <w:szCs w:val="24"/>
          <w:lang w:val="en-US"/>
        </w:rPr>
        <w:t>?</w:t>
      </w:r>
    </w:p>
    <w:p w14:paraId="011956B5" w14:textId="77777777" w:rsidR="00084DBA" w:rsidRPr="00F976F9" w:rsidRDefault="00084DBA" w:rsidP="00084DBA">
      <w:pPr>
        <w:rPr>
          <w:rFonts w:ascii="Arial" w:hAnsi="Arial" w:cs="Arial"/>
          <w:i/>
          <w:sz w:val="24"/>
          <w:szCs w:val="24"/>
          <w:lang w:val="en-US"/>
        </w:rPr>
      </w:pPr>
    </w:p>
    <w:p w14:paraId="44201C65" w14:textId="77777777" w:rsidR="00482B8B" w:rsidRPr="00F976F9" w:rsidRDefault="00482B8B">
      <w:pPr>
        <w:ind w:left="720" w:hanging="720"/>
        <w:rPr>
          <w:rFonts w:ascii="Arial" w:hAnsi="Arial" w:cs="Arial"/>
          <w:sz w:val="24"/>
          <w:szCs w:val="24"/>
          <w:lang w:val="en-US"/>
        </w:rPr>
      </w:pPr>
    </w:p>
    <w:p w14:paraId="1EEE22D7" w14:textId="77777777" w:rsidR="00482B8B" w:rsidRPr="00F976F9" w:rsidRDefault="00482B8B">
      <w:pPr>
        <w:ind w:left="720" w:hanging="720"/>
        <w:rPr>
          <w:rFonts w:ascii="Arial" w:hAnsi="Arial" w:cs="Arial"/>
          <w:sz w:val="24"/>
          <w:szCs w:val="24"/>
          <w:lang w:val="en-US"/>
        </w:rPr>
      </w:pPr>
      <w:r w:rsidRPr="00F976F9">
        <w:rPr>
          <w:rFonts w:ascii="Arial" w:hAnsi="Arial" w:cs="Arial"/>
          <w:sz w:val="24"/>
          <w:szCs w:val="24"/>
          <w:lang w:val="en-US"/>
        </w:rPr>
        <w:t>28.</w:t>
      </w:r>
      <w:r w:rsidRPr="00F976F9">
        <w:rPr>
          <w:rFonts w:ascii="Arial" w:hAnsi="Arial" w:cs="Arial"/>
          <w:sz w:val="24"/>
          <w:szCs w:val="24"/>
          <w:lang w:val="en-US"/>
        </w:rPr>
        <w:tab/>
        <w:t>Is it proposed that a witness give evidence by video-conferencing link?</w:t>
      </w:r>
    </w:p>
    <w:p w14:paraId="30BB505F" w14:textId="77777777" w:rsidR="00482B8B" w:rsidRPr="00F976F9" w:rsidRDefault="00482B8B">
      <w:pPr>
        <w:ind w:left="720" w:hanging="720"/>
        <w:rPr>
          <w:rFonts w:ascii="Arial" w:hAnsi="Arial" w:cs="Arial"/>
          <w:sz w:val="24"/>
          <w:szCs w:val="24"/>
          <w:lang w:val="en-US"/>
        </w:rPr>
      </w:pPr>
    </w:p>
    <w:p w14:paraId="3603C01E" w14:textId="77777777" w:rsidR="00482B8B" w:rsidRPr="00F976F9" w:rsidRDefault="00482B8B">
      <w:pPr>
        <w:ind w:left="720" w:hanging="720"/>
        <w:rPr>
          <w:rFonts w:ascii="Arial" w:hAnsi="Arial" w:cs="Arial"/>
          <w:sz w:val="24"/>
          <w:szCs w:val="24"/>
          <w:lang w:val="en-US"/>
        </w:rPr>
      </w:pPr>
    </w:p>
    <w:p w14:paraId="48EE1CB5" w14:textId="77777777" w:rsidR="00482B8B" w:rsidRPr="00F976F9" w:rsidRDefault="00482B8B">
      <w:pPr>
        <w:ind w:left="720" w:hanging="720"/>
        <w:rPr>
          <w:rFonts w:ascii="Arial" w:hAnsi="Arial" w:cs="Arial"/>
          <w:sz w:val="24"/>
          <w:szCs w:val="24"/>
          <w:lang w:val="en-US"/>
        </w:rPr>
      </w:pPr>
      <w:r w:rsidRPr="00F976F9">
        <w:rPr>
          <w:rFonts w:ascii="Arial" w:hAnsi="Arial" w:cs="Arial"/>
          <w:sz w:val="24"/>
          <w:szCs w:val="24"/>
          <w:lang w:val="en-US"/>
        </w:rPr>
        <w:t>29.</w:t>
      </w:r>
      <w:r w:rsidRPr="00F976F9">
        <w:rPr>
          <w:rFonts w:ascii="Arial" w:hAnsi="Arial" w:cs="Arial"/>
          <w:sz w:val="24"/>
          <w:szCs w:val="24"/>
          <w:lang w:val="en-US"/>
        </w:rPr>
        <w:tab/>
        <w:t>Is it proposed to call as a witness a person who wishes to take an oath in accordance with a special requirement (e.g. a religious requirement)? If so, what is the requirement?</w:t>
      </w:r>
    </w:p>
    <w:p w14:paraId="71D0357A" w14:textId="77777777" w:rsidR="00482B8B" w:rsidRPr="00F976F9" w:rsidRDefault="00482B8B">
      <w:pPr>
        <w:ind w:left="720" w:hanging="720"/>
        <w:rPr>
          <w:rFonts w:ascii="Arial" w:hAnsi="Arial" w:cs="Arial"/>
          <w:sz w:val="24"/>
          <w:szCs w:val="24"/>
          <w:lang w:val="en-US"/>
        </w:rPr>
      </w:pPr>
    </w:p>
    <w:p w14:paraId="34BAFA30" w14:textId="77777777" w:rsidR="00482B8B" w:rsidRPr="00F976F9" w:rsidRDefault="00482B8B">
      <w:pPr>
        <w:ind w:left="720" w:hanging="720"/>
        <w:rPr>
          <w:rFonts w:ascii="Arial" w:hAnsi="Arial" w:cs="Arial"/>
          <w:sz w:val="24"/>
          <w:szCs w:val="24"/>
          <w:lang w:val="en-US"/>
        </w:rPr>
      </w:pPr>
    </w:p>
    <w:p w14:paraId="041CE24D" w14:textId="77777777" w:rsidR="00482B8B" w:rsidRPr="00F976F9" w:rsidRDefault="00482B8B">
      <w:pPr>
        <w:pStyle w:val="BodyTextIndent"/>
        <w:rPr>
          <w:rFonts w:ascii="Arial" w:hAnsi="Arial" w:cs="Arial"/>
          <w:sz w:val="24"/>
          <w:szCs w:val="24"/>
        </w:rPr>
      </w:pPr>
      <w:r w:rsidRPr="00F976F9">
        <w:rPr>
          <w:rFonts w:ascii="Arial" w:hAnsi="Arial" w:cs="Arial"/>
          <w:sz w:val="24"/>
          <w:szCs w:val="24"/>
        </w:rPr>
        <w:t>30.</w:t>
      </w:r>
      <w:r w:rsidRPr="00F976F9">
        <w:rPr>
          <w:rFonts w:ascii="Arial" w:hAnsi="Arial" w:cs="Arial"/>
          <w:sz w:val="24"/>
          <w:szCs w:val="24"/>
        </w:rPr>
        <w:tab/>
        <w:t xml:space="preserve">Is it proposed to call as a witness a person who, because of an incapacity to take an oath or affirmation, is required to give evidence in accordance with s.25A of the </w:t>
      </w:r>
      <w:r w:rsidRPr="00F976F9">
        <w:rPr>
          <w:rFonts w:ascii="Arial" w:hAnsi="Arial" w:cs="Arial"/>
          <w:i/>
          <w:sz w:val="24"/>
          <w:szCs w:val="24"/>
        </w:rPr>
        <w:t>Oaths Act</w:t>
      </w:r>
      <w:r w:rsidRPr="00F976F9">
        <w:rPr>
          <w:rFonts w:ascii="Arial" w:hAnsi="Arial" w:cs="Arial"/>
          <w:sz w:val="24"/>
          <w:szCs w:val="24"/>
        </w:rPr>
        <w:t>? If so, has the identity of this witness been disclosed to the other party?</w:t>
      </w:r>
    </w:p>
    <w:p w14:paraId="632255CC" w14:textId="77777777" w:rsidR="00482B8B" w:rsidRPr="00F976F9" w:rsidRDefault="00482B8B">
      <w:pPr>
        <w:ind w:left="720" w:hanging="720"/>
        <w:rPr>
          <w:rFonts w:ascii="Arial" w:hAnsi="Arial" w:cs="Arial"/>
          <w:sz w:val="24"/>
          <w:szCs w:val="24"/>
          <w:lang w:val="en-US"/>
        </w:rPr>
      </w:pPr>
    </w:p>
    <w:p w14:paraId="0A1B0393" w14:textId="77777777" w:rsidR="00482B8B" w:rsidRPr="00F976F9" w:rsidRDefault="00482B8B">
      <w:pPr>
        <w:ind w:left="720" w:hanging="720"/>
        <w:rPr>
          <w:rFonts w:ascii="Arial" w:hAnsi="Arial" w:cs="Arial"/>
          <w:sz w:val="24"/>
          <w:szCs w:val="24"/>
          <w:lang w:val="en-US"/>
        </w:rPr>
      </w:pPr>
    </w:p>
    <w:p w14:paraId="4964E463" w14:textId="77777777" w:rsidR="00482B8B" w:rsidRPr="00F976F9" w:rsidRDefault="00482B8B" w:rsidP="00482B8B">
      <w:pPr>
        <w:ind w:left="709" w:hanging="709"/>
        <w:rPr>
          <w:rFonts w:ascii="Arial" w:hAnsi="Arial" w:cs="Arial"/>
          <w:sz w:val="24"/>
          <w:szCs w:val="24"/>
          <w:lang w:val="en-US"/>
        </w:rPr>
      </w:pPr>
      <w:r w:rsidRPr="00F976F9">
        <w:rPr>
          <w:rFonts w:ascii="Arial" w:hAnsi="Arial" w:cs="Arial"/>
          <w:sz w:val="24"/>
          <w:szCs w:val="24"/>
          <w:lang w:val="en-US"/>
        </w:rPr>
        <w:t>31.</w:t>
      </w:r>
      <w:r w:rsidRPr="00F976F9">
        <w:rPr>
          <w:rFonts w:ascii="Arial" w:hAnsi="Arial" w:cs="Arial"/>
          <w:sz w:val="24"/>
          <w:szCs w:val="24"/>
          <w:lang w:val="en-US"/>
        </w:rPr>
        <w:tab/>
        <w:t xml:space="preserve">Does the prosecution intend to </w:t>
      </w:r>
      <w:proofErr w:type="gramStart"/>
      <w:r w:rsidRPr="00F976F9">
        <w:rPr>
          <w:rFonts w:ascii="Arial" w:hAnsi="Arial" w:cs="Arial"/>
          <w:sz w:val="24"/>
          <w:szCs w:val="24"/>
          <w:lang w:val="en-US"/>
        </w:rPr>
        <w:t>elect</w:t>
      </w:r>
      <w:proofErr w:type="gramEnd"/>
      <w:r w:rsidRPr="00F976F9">
        <w:rPr>
          <w:rFonts w:ascii="Arial" w:hAnsi="Arial" w:cs="Arial"/>
          <w:sz w:val="24"/>
          <w:szCs w:val="24"/>
          <w:lang w:val="en-US"/>
        </w:rPr>
        <w:t xml:space="preserve"> under section 21B(2)(a) of the </w:t>
      </w:r>
      <w:r w:rsidRPr="00F976F9">
        <w:rPr>
          <w:rFonts w:ascii="Arial" w:hAnsi="Arial" w:cs="Arial"/>
          <w:i/>
          <w:sz w:val="24"/>
          <w:szCs w:val="24"/>
          <w:lang w:val="en-US"/>
        </w:rPr>
        <w:t xml:space="preserve">Evidence Act </w:t>
      </w:r>
      <w:r w:rsidRPr="00F976F9">
        <w:rPr>
          <w:rFonts w:ascii="Arial" w:hAnsi="Arial" w:cs="Arial"/>
          <w:sz w:val="24"/>
          <w:szCs w:val="24"/>
          <w:lang w:val="en-US"/>
        </w:rPr>
        <w:t xml:space="preserve">for evidence in chief of a witness to be pre-recorded and given by </w:t>
      </w:r>
      <w:proofErr w:type="gramStart"/>
      <w:r w:rsidRPr="00F976F9">
        <w:rPr>
          <w:rFonts w:ascii="Arial" w:hAnsi="Arial" w:cs="Arial"/>
          <w:sz w:val="24"/>
          <w:szCs w:val="24"/>
          <w:lang w:val="en-US"/>
        </w:rPr>
        <w:t>video-tape</w:t>
      </w:r>
      <w:proofErr w:type="gramEnd"/>
      <w:r w:rsidRPr="00F976F9">
        <w:rPr>
          <w:rFonts w:ascii="Arial" w:hAnsi="Arial" w:cs="Arial"/>
          <w:sz w:val="24"/>
          <w:szCs w:val="24"/>
          <w:lang w:val="en-US"/>
        </w:rPr>
        <w:t xml:space="preserve"> or other audio-visual means?</w:t>
      </w:r>
    </w:p>
    <w:p w14:paraId="3E9A7678" w14:textId="77777777" w:rsidR="00482B8B" w:rsidRPr="00F976F9" w:rsidRDefault="00482B8B" w:rsidP="00482B8B">
      <w:pPr>
        <w:ind w:left="709" w:hanging="709"/>
        <w:rPr>
          <w:rFonts w:ascii="Arial" w:hAnsi="Arial" w:cs="Arial"/>
          <w:sz w:val="24"/>
          <w:szCs w:val="24"/>
          <w:lang w:val="en-US"/>
        </w:rPr>
      </w:pPr>
    </w:p>
    <w:p w14:paraId="40317F14" w14:textId="77777777" w:rsidR="00482B8B" w:rsidRPr="00F976F9" w:rsidRDefault="00482B8B" w:rsidP="00482B8B">
      <w:pPr>
        <w:ind w:left="709" w:hanging="709"/>
        <w:rPr>
          <w:rFonts w:ascii="Arial" w:hAnsi="Arial" w:cs="Arial"/>
          <w:sz w:val="24"/>
          <w:szCs w:val="24"/>
          <w:lang w:val="en-US"/>
        </w:rPr>
      </w:pPr>
    </w:p>
    <w:p w14:paraId="45E4FA88" w14:textId="77777777" w:rsidR="00482B8B" w:rsidRPr="00F976F9" w:rsidRDefault="00482B8B" w:rsidP="00482B8B">
      <w:pPr>
        <w:ind w:left="709" w:hanging="709"/>
        <w:rPr>
          <w:rFonts w:ascii="Arial" w:hAnsi="Arial" w:cs="Arial"/>
          <w:sz w:val="24"/>
          <w:szCs w:val="24"/>
        </w:rPr>
      </w:pPr>
      <w:r w:rsidRPr="00F976F9">
        <w:rPr>
          <w:rFonts w:ascii="Arial" w:hAnsi="Arial" w:cs="Arial"/>
          <w:sz w:val="24"/>
          <w:szCs w:val="24"/>
          <w:lang w:val="en-US"/>
        </w:rPr>
        <w:t>32.</w:t>
      </w:r>
      <w:r w:rsidRPr="00F976F9">
        <w:rPr>
          <w:rFonts w:ascii="Arial" w:hAnsi="Arial" w:cs="Arial"/>
          <w:sz w:val="24"/>
          <w:szCs w:val="24"/>
          <w:lang w:val="en-US"/>
        </w:rPr>
        <w:tab/>
      </w:r>
      <w:r w:rsidRPr="00F976F9">
        <w:rPr>
          <w:rFonts w:ascii="Arial" w:hAnsi="Arial" w:cs="Arial"/>
          <w:sz w:val="24"/>
          <w:szCs w:val="24"/>
        </w:rPr>
        <w:t xml:space="preserve">Does the prosecution intend to elect under section 21B(2)(b) of the </w:t>
      </w:r>
      <w:r w:rsidRPr="00F976F9">
        <w:rPr>
          <w:rFonts w:ascii="Arial" w:hAnsi="Arial" w:cs="Arial"/>
          <w:i/>
          <w:iCs/>
          <w:sz w:val="24"/>
          <w:szCs w:val="24"/>
        </w:rPr>
        <w:t>Evidence Act</w:t>
      </w:r>
      <w:r w:rsidRPr="00F976F9">
        <w:rPr>
          <w:rFonts w:ascii="Arial" w:hAnsi="Arial" w:cs="Arial"/>
          <w:sz w:val="24"/>
          <w:szCs w:val="24"/>
        </w:rPr>
        <w:t xml:space="preserve"> for the whole of the evidence of a witness to be given by </w:t>
      </w:r>
      <w:proofErr w:type="gramStart"/>
      <w:r w:rsidRPr="00F976F9">
        <w:rPr>
          <w:rFonts w:ascii="Arial" w:hAnsi="Arial" w:cs="Arial"/>
          <w:sz w:val="24"/>
          <w:szCs w:val="24"/>
        </w:rPr>
        <w:t>video-tape</w:t>
      </w:r>
      <w:proofErr w:type="gramEnd"/>
      <w:r w:rsidRPr="00F976F9">
        <w:rPr>
          <w:rFonts w:ascii="Arial" w:hAnsi="Arial" w:cs="Arial"/>
          <w:sz w:val="24"/>
          <w:szCs w:val="24"/>
        </w:rPr>
        <w:t xml:space="preserve"> or other audio-visual means at a special hearing of the Court in accordance with section 21B(4)(a) of that Act? </w:t>
      </w:r>
    </w:p>
    <w:p w14:paraId="7C6C0C31" w14:textId="77777777" w:rsidR="00482B8B" w:rsidRPr="00F976F9" w:rsidRDefault="00482B8B" w:rsidP="00482B8B">
      <w:pPr>
        <w:ind w:left="709" w:hanging="709"/>
        <w:rPr>
          <w:rFonts w:ascii="Arial" w:hAnsi="Arial" w:cs="Arial"/>
          <w:sz w:val="24"/>
          <w:szCs w:val="24"/>
        </w:rPr>
      </w:pPr>
    </w:p>
    <w:p w14:paraId="6199ABDE" w14:textId="77777777" w:rsidR="00482B8B" w:rsidRPr="00F976F9" w:rsidRDefault="00482B8B" w:rsidP="00482B8B">
      <w:pPr>
        <w:ind w:left="709" w:hanging="709"/>
        <w:rPr>
          <w:rFonts w:ascii="Arial" w:hAnsi="Arial" w:cs="Arial"/>
          <w:sz w:val="24"/>
          <w:szCs w:val="24"/>
        </w:rPr>
      </w:pPr>
    </w:p>
    <w:p w14:paraId="5F6352FE" w14:textId="77777777" w:rsidR="00482B8B" w:rsidRPr="00F976F9" w:rsidRDefault="00482B8B" w:rsidP="00482B8B">
      <w:pPr>
        <w:ind w:left="709" w:hanging="709"/>
        <w:rPr>
          <w:rFonts w:ascii="Arial" w:hAnsi="Arial" w:cs="Arial"/>
          <w:sz w:val="24"/>
          <w:szCs w:val="24"/>
        </w:rPr>
      </w:pPr>
      <w:r w:rsidRPr="00F976F9">
        <w:rPr>
          <w:rFonts w:ascii="Arial" w:hAnsi="Arial" w:cs="Arial"/>
          <w:sz w:val="24"/>
          <w:szCs w:val="24"/>
        </w:rPr>
        <w:t>33.</w:t>
      </w:r>
      <w:r w:rsidRPr="00F976F9">
        <w:rPr>
          <w:rFonts w:ascii="Arial" w:hAnsi="Arial" w:cs="Arial"/>
          <w:sz w:val="24"/>
          <w:szCs w:val="24"/>
        </w:rPr>
        <w:tab/>
        <w:t>Does the prosecution intend to apply to the Court to admit evidence of a statement to another person as evidence of the facts in issue under section 26</w:t>
      </w:r>
      <w:proofErr w:type="gramStart"/>
      <w:r w:rsidRPr="00F976F9">
        <w:rPr>
          <w:rFonts w:ascii="Arial" w:hAnsi="Arial" w:cs="Arial"/>
          <w:sz w:val="24"/>
          <w:szCs w:val="24"/>
        </w:rPr>
        <w:t>E(</w:t>
      </w:r>
      <w:proofErr w:type="gramEnd"/>
      <w:r w:rsidRPr="00F976F9">
        <w:rPr>
          <w:rFonts w:ascii="Arial" w:hAnsi="Arial" w:cs="Arial"/>
          <w:sz w:val="24"/>
          <w:szCs w:val="24"/>
        </w:rPr>
        <w:t xml:space="preserve">1) of the </w:t>
      </w:r>
      <w:r w:rsidRPr="00F976F9">
        <w:rPr>
          <w:rFonts w:ascii="Arial" w:hAnsi="Arial" w:cs="Arial"/>
          <w:i/>
          <w:iCs/>
          <w:sz w:val="24"/>
          <w:szCs w:val="24"/>
        </w:rPr>
        <w:t>Evidence Act</w:t>
      </w:r>
      <w:r w:rsidRPr="00F976F9">
        <w:rPr>
          <w:rFonts w:ascii="Arial" w:hAnsi="Arial" w:cs="Arial"/>
          <w:sz w:val="24"/>
          <w:szCs w:val="24"/>
        </w:rPr>
        <w:t xml:space="preserve">? </w:t>
      </w:r>
    </w:p>
    <w:p w14:paraId="0073B0F8" w14:textId="77777777" w:rsidR="00482B8B" w:rsidRPr="00F976F9" w:rsidRDefault="00482B8B" w:rsidP="00482B8B">
      <w:pPr>
        <w:ind w:left="709" w:hanging="709"/>
        <w:rPr>
          <w:rFonts w:ascii="Arial" w:hAnsi="Arial" w:cs="Arial"/>
          <w:sz w:val="24"/>
          <w:szCs w:val="24"/>
        </w:rPr>
      </w:pPr>
    </w:p>
    <w:p w14:paraId="77BC013C" w14:textId="77777777" w:rsidR="00482B8B" w:rsidRPr="00F976F9" w:rsidRDefault="00482B8B" w:rsidP="00482B8B">
      <w:pPr>
        <w:ind w:left="709" w:hanging="709"/>
        <w:rPr>
          <w:rFonts w:ascii="Arial" w:hAnsi="Arial" w:cs="Arial"/>
          <w:sz w:val="24"/>
          <w:szCs w:val="24"/>
        </w:rPr>
      </w:pPr>
    </w:p>
    <w:p w14:paraId="02884B45" w14:textId="77777777" w:rsidR="00482B8B" w:rsidRPr="00F976F9" w:rsidRDefault="00482B8B" w:rsidP="00482B8B">
      <w:pPr>
        <w:ind w:left="709" w:hanging="709"/>
        <w:rPr>
          <w:rFonts w:ascii="Arial" w:hAnsi="Arial" w:cs="Arial"/>
          <w:sz w:val="24"/>
          <w:szCs w:val="24"/>
        </w:rPr>
      </w:pPr>
      <w:r w:rsidRPr="00F976F9">
        <w:rPr>
          <w:rFonts w:ascii="Arial" w:hAnsi="Arial" w:cs="Arial"/>
          <w:sz w:val="24"/>
          <w:szCs w:val="24"/>
        </w:rPr>
        <w:t>34.</w:t>
      </w:r>
      <w:r w:rsidRPr="00F976F9">
        <w:rPr>
          <w:rFonts w:ascii="Arial" w:hAnsi="Arial" w:cs="Arial"/>
          <w:sz w:val="24"/>
          <w:szCs w:val="24"/>
        </w:rPr>
        <w:tab/>
        <w:t>Are there any other significant matters that might affect the proper and convenient trial of the issues?</w:t>
      </w:r>
    </w:p>
    <w:p w14:paraId="41BC3BE8" w14:textId="77777777" w:rsidR="00482B8B" w:rsidRPr="00F976F9" w:rsidRDefault="00482B8B" w:rsidP="00482B8B">
      <w:pPr>
        <w:ind w:hanging="720"/>
        <w:rPr>
          <w:rFonts w:ascii="Arial" w:hAnsi="Arial" w:cs="Arial"/>
          <w:sz w:val="24"/>
          <w:szCs w:val="24"/>
          <w:lang w:val="en-US"/>
        </w:rPr>
      </w:pPr>
    </w:p>
    <w:p w14:paraId="249BB8EA" w14:textId="77777777" w:rsidR="00482B8B" w:rsidRPr="00F976F9" w:rsidRDefault="00482B8B">
      <w:pPr>
        <w:ind w:left="720" w:hanging="720"/>
        <w:rPr>
          <w:rFonts w:ascii="Arial" w:hAnsi="Arial" w:cs="Arial"/>
          <w:sz w:val="24"/>
          <w:szCs w:val="24"/>
          <w:lang w:val="en-US"/>
        </w:rPr>
      </w:pPr>
    </w:p>
    <w:p w14:paraId="0511B6DD" w14:textId="77777777" w:rsidR="00482B8B" w:rsidRPr="00F976F9" w:rsidRDefault="00482B8B">
      <w:pPr>
        <w:ind w:left="720" w:hanging="720"/>
        <w:rPr>
          <w:rFonts w:ascii="Arial" w:hAnsi="Arial" w:cs="Arial"/>
          <w:sz w:val="24"/>
          <w:szCs w:val="24"/>
          <w:lang w:val="en-US"/>
        </w:rPr>
      </w:pPr>
    </w:p>
    <w:p w14:paraId="13A0E533" w14:textId="77777777" w:rsidR="00482B8B" w:rsidRPr="00F976F9" w:rsidRDefault="00482B8B">
      <w:pPr>
        <w:ind w:left="720" w:hanging="720"/>
        <w:rPr>
          <w:rFonts w:ascii="Arial" w:hAnsi="Arial" w:cs="Arial"/>
          <w:sz w:val="24"/>
          <w:szCs w:val="24"/>
          <w:lang w:val="en-US"/>
        </w:rPr>
      </w:pPr>
    </w:p>
    <w:p w14:paraId="1E858FC0" w14:textId="4E91D6A0" w:rsidR="00482B8B" w:rsidRPr="00F976F9" w:rsidRDefault="00500A35">
      <w:pPr>
        <w:pStyle w:val="BodyTextIndent"/>
        <w:tabs>
          <w:tab w:val="left" w:pos="3119"/>
          <w:tab w:val="left" w:pos="6521"/>
        </w:tabs>
        <w:rPr>
          <w:rFonts w:ascii="Arial" w:hAnsi="Arial" w:cs="Arial"/>
          <w:sz w:val="24"/>
          <w:szCs w:val="24"/>
        </w:rPr>
      </w:pPr>
      <w:r>
        <w:rPr>
          <w:rFonts w:ascii="Arial" w:hAnsi="Arial" w:cs="Arial"/>
          <w:sz w:val="24"/>
          <w:szCs w:val="24"/>
        </w:rPr>
        <w:t xml:space="preserve">Dated the </w:t>
      </w:r>
      <w:r w:rsidR="006B762C">
        <w:rPr>
          <w:rFonts w:ascii="Arial" w:hAnsi="Arial" w:cs="Arial"/>
          <w:sz w:val="24"/>
          <w:szCs w:val="24"/>
        </w:rPr>
        <w:t>…</w:t>
      </w:r>
      <w:r w:rsidR="00985354">
        <w:rPr>
          <w:rFonts w:ascii="Arial" w:hAnsi="Arial" w:cs="Arial"/>
          <w:sz w:val="24"/>
          <w:szCs w:val="24"/>
        </w:rPr>
        <w:t xml:space="preserve"> day of </w:t>
      </w:r>
      <w:r w:rsidR="006B762C">
        <w:rPr>
          <w:rFonts w:ascii="Arial" w:hAnsi="Arial" w:cs="Arial"/>
          <w:sz w:val="24"/>
          <w:szCs w:val="24"/>
        </w:rPr>
        <w:t>……</w:t>
      </w:r>
      <w:r w:rsidR="00985354">
        <w:rPr>
          <w:rFonts w:ascii="Arial" w:hAnsi="Arial" w:cs="Arial"/>
          <w:sz w:val="24"/>
          <w:szCs w:val="24"/>
        </w:rPr>
        <w:t xml:space="preserve"> 20</w:t>
      </w:r>
      <w:r w:rsidR="006B762C">
        <w:rPr>
          <w:rFonts w:ascii="Arial" w:hAnsi="Arial" w:cs="Arial"/>
          <w:sz w:val="24"/>
          <w:szCs w:val="24"/>
        </w:rPr>
        <w:t>…</w:t>
      </w:r>
      <w:r w:rsidR="00985354">
        <w:rPr>
          <w:rFonts w:ascii="Arial" w:hAnsi="Arial" w:cs="Arial"/>
          <w:sz w:val="24"/>
          <w:szCs w:val="24"/>
        </w:rPr>
        <w:t>.</w:t>
      </w:r>
    </w:p>
    <w:p w14:paraId="04E87166" w14:textId="77777777" w:rsidR="00482B8B" w:rsidRPr="00F976F9" w:rsidRDefault="00482B8B">
      <w:pPr>
        <w:tabs>
          <w:tab w:val="left" w:pos="4111"/>
          <w:tab w:val="left" w:pos="6521"/>
        </w:tabs>
        <w:ind w:left="720" w:hanging="720"/>
        <w:rPr>
          <w:rFonts w:ascii="Arial" w:hAnsi="Arial" w:cs="Arial"/>
          <w:sz w:val="24"/>
          <w:szCs w:val="24"/>
          <w:lang w:val="en-US"/>
        </w:rPr>
      </w:pPr>
    </w:p>
    <w:p w14:paraId="645315D1" w14:textId="77777777" w:rsidR="00482B8B" w:rsidRPr="00F976F9" w:rsidRDefault="00482B8B">
      <w:pPr>
        <w:tabs>
          <w:tab w:val="left" w:pos="4111"/>
          <w:tab w:val="left" w:pos="6521"/>
        </w:tabs>
        <w:rPr>
          <w:rFonts w:ascii="Arial" w:hAnsi="Arial" w:cs="Arial"/>
          <w:sz w:val="24"/>
          <w:szCs w:val="24"/>
          <w:lang w:val="en-US"/>
        </w:rPr>
      </w:pPr>
    </w:p>
    <w:p w14:paraId="6278E2DE" w14:textId="77777777" w:rsidR="00084DBA" w:rsidRDefault="00482B8B">
      <w:pPr>
        <w:tabs>
          <w:tab w:val="left" w:pos="4111"/>
          <w:tab w:val="left" w:pos="6521"/>
        </w:tabs>
        <w:rPr>
          <w:rFonts w:ascii="Arial" w:hAnsi="Arial" w:cs="Arial"/>
          <w:sz w:val="24"/>
          <w:szCs w:val="24"/>
          <w:lang w:val="en-US"/>
        </w:rPr>
      </w:pPr>
      <w:r w:rsidRPr="00F976F9">
        <w:rPr>
          <w:rFonts w:ascii="Arial" w:hAnsi="Arial" w:cs="Arial"/>
          <w:sz w:val="24"/>
          <w:szCs w:val="24"/>
          <w:lang w:val="en-US"/>
        </w:rPr>
        <w:tab/>
      </w:r>
    </w:p>
    <w:p w14:paraId="52A446B9" w14:textId="77777777" w:rsidR="00084DBA" w:rsidRDefault="00084DBA">
      <w:pPr>
        <w:tabs>
          <w:tab w:val="left" w:pos="4111"/>
          <w:tab w:val="left" w:pos="6521"/>
        </w:tabs>
        <w:rPr>
          <w:rFonts w:ascii="Arial" w:hAnsi="Arial" w:cs="Arial"/>
          <w:sz w:val="24"/>
          <w:szCs w:val="24"/>
          <w:lang w:val="en-US"/>
        </w:rPr>
      </w:pPr>
      <w:r>
        <w:rPr>
          <w:rFonts w:ascii="Arial" w:hAnsi="Arial" w:cs="Arial"/>
          <w:sz w:val="24"/>
          <w:szCs w:val="24"/>
          <w:lang w:val="en-US"/>
        </w:rPr>
        <w:tab/>
      </w:r>
    </w:p>
    <w:p w14:paraId="033A0C84" w14:textId="77777777" w:rsidR="00893DF9" w:rsidRDefault="00084DBA">
      <w:pPr>
        <w:tabs>
          <w:tab w:val="left" w:pos="4111"/>
          <w:tab w:val="left" w:pos="6521"/>
        </w:tabs>
        <w:rPr>
          <w:rFonts w:ascii="Arial" w:hAnsi="Arial" w:cs="Arial"/>
          <w:sz w:val="24"/>
          <w:szCs w:val="24"/>
          <w:lang w:val="en-US"/>
        </w:rPr>
      </w:pPr>
      <w:r>
        <w:rPr>
          <w:rFonts w:ascii="Arial" w:hAnsi="Arial" w:cs="Arial"/>
          <w:sz w:val="24"/>
          <w:szCs w:val="24"/>
          <w:lang w:val="en-US"/>
        </w:rPr>
        <w:tab/>
      </w:r>
      <w:r w:rsidR="00893DF9">
        <w:rPr>
          <w:rFonts w:ascii="Arial" w:hAnsi="Arial" w:cs="Arial"/>
          <w:sz w:val="24"/>
          <w:szCs w:val="24"/>
          <w:lang w:val="en-US"/>
        </w:rPr>
        <w:tab/>
      </w:r>
    </w:p>
    <w:p w14:paraId="64FEC73E" w14:textId="171A5E2C" w:rsidR="00482B8B" w:rsidRDefault="00893DF9">
      <w:pPr>
        <w:tabs>
          <w:tab w:val="left" w:pos="4111"/>
          <w:tab w:val="left" w:pos="6521"/>
        </w:tabs>
        <w:rPr>
          <w:rFonts w:ascii="Arial" w:hAnsi="Arial" w:cs="Arial"/>
          <w:sz w:val="24"/>
          <w:szCs w:val="24"/>
          <w:lang w:val="en-US"/>
        </w:rPr>
      </w:pPr>
      <w:r>
        <w:rPr>
          <w:rFonts w:ascii="Arial" w:hAnsi="Arial" w:cs="Arial"/>
          <w:sz w:val="24"/>
          <w:szCs w:val="24"/>
          <w:lang w:val="en-US"/>
        </w:rPr>
        <w:tab/>
      </w:r>
      <w:r>
        <w:rPr>
          <w:rFonts w:ascii="Arial" w:hAnsi="Arial" w:cs="Arial"/>
          <w:sz w:val="24"/>
          <w:szCs w:val="24"/>
          <w:lang w:val="en-US"/>
        </w:rPr>
        <w:tab/>
      </w:r>
      <w:r>
        <w:rPr>
          <w:rFonts w:ascii="Arial" w:hAnsi="Arial" w:cs="Arial"/>
          <w:sz w:val="24"/>
          <w:szCs w:val="24"/>
          <w:lang w:val="en-US"/>
        </w:rPr>
        <w:tab/>
      </w:r>
      <w:r>
        <w:rPr>
          <w:rFonts w:ascii="Arial" w:hAnsi="Arial" w:cs="Arial"/>
          <w:sz w:val="24"/>
          <w:szCs w:val="24"/>
          <w:lang w:val="en-US"/>
        </w:rPr>
        <w:tab/>
      </w:r>
      <w:r>
        <w:rPr>
          <w:rFonts w:ascii="Arial" w:hAnsi="Arial" w:cs="Arial"/>
          <w:sz w:val="24"/>
          <w:szCs w:val="24"/>
          <w:lang w:val="en-US"/>
        </w:rPr>
        <w:tab/>
      </w:r>
      <w:r w:rsidR="00A36A22">
        <w:rPr>
          <w:rFonts w:ascii="Arial" w:hAnsi="Arial" w:cs="Arial"/>
          <w:sz w:val="24"/>
          <w:szCs w:val="24"/>
          <w:lang w:val="en-US"/>
        </w:rPr>
        <w:t xml:space="preserve">                 Signed:</w:t>
      </w:r>
      <w:r>
        <w:rPr>
          <w:rFonts w:ascii="Arial" w:hAnsi="Arial" w:cs="Arial"/>
          <w:sz w:val="24"/>
          <w:szCs w:val="24"/>
          <w:lang w:val="en-US"/>
        </w:rPr>
        <w:tab/>
      </w:r>
      <w:r w:rsidR="006B762C">
        <w:rPr>
          <w:rFonts w:ascii="Arial" w:hAnsi="Arial" w:cs="Arial"/>
          <w:sz w:val="24"/>
          <w:szCs w:val="24"/>
          <w:lang w:val="en-US"/>
        </w:rPr>
        <w:t>…………………….</w:t>
      </w:r>
    </w:p>
    <w:p w14:paraId="0FC2C868" w14:textId="699B6E16" w:rsidR="006B762C" w:rsidRPr="00F976F9" w:rsidRDefault="006B762C">
      <w:pPr>
        <w:tabs>
          <w:tab w:val="left" w:pos="4111"/>
          <w:tab w:val="left" w:pos="6521"/>
        </w:tabs>
        <w:rPr>
          <w:rFonts w:ascii="Arial" w:hAnsi="Arial" w:cs="Arial"/>
          <w:sz w:val="24"/>
          <w:szCs w:val="24"/>
          <w:lang w:val="en-US"/>
        </w:rPr>
      </w:pPr>
      <w:r>
        <w:rPr>
          <w:rFonts w:ascii="Arial" w:hAnsi="Arial" w:cs="Arial"/>
          <w:sz w:val="24"/>
          <w:szCs w:val="24"/>
          <w:lang w:val="en-US"/>
        </w:rPr>
        <w:tab/>
      </w:r>
      <w:r>
        <w:rPr>
          <w:rFonts w:ascii="Arial" w:hAnsi="Arial" w:cs="Arial"/>
          <w:sz w:val="24"/>
          <w:szCs w:val="24"/>
          <w:lang w:val="en-US"/>
        </w:rPr>
        <w:tab/>
      </w:r>
    </w:p>
    <w:p w14:paraId="1D2E8492" w14:textId="77777777" w:rsidR="00482B8B" w:rsidRPr="00F976F9" w:rsidRDefault="00482B8B">
      <w:pPr>
        <w:tabs>
          <w:tab w:val="left" w:pos="4111"/>
          <w:tab w:val="left" w:pos="6521"/>
        </w:tabs>
        <w:rPr>
          <w:rFonts w:ascii="Arial" w:hAnsi="Arial" w:cs="Arial"/>
          <w:sz w:val="24"/>
          <w:szCs w:val="24"/>
          <w:lang w:val="en-US"/>
        </w:rPr>
      </w:pPr>
      <w:r w:rsidRPr="00F976F9">
        <w:rPr>
          <w:rFonts w:ascii="Arial" w:hAnsi="Arial" w:cs="Arial"/>
          <w:sz w:val="24"/>
          <w:szCs w:val="24"/>
          <w:lang w:val="en-US"/>
        </w:rPr>
        <w:tab/>
      </w:r>
    </w:p>
    <w:p w14:paraId="6165DA5C" w14:textId="77777777" w:rsidR="006B762C" w:rsidRDefault="00482B8B" w:rsidP="006B762C">
      <w:pPr>
        <w:tabs>
          <w:tab w:val="left" w:pos="4111"/>
          <w:tab w:val="left" w:pos="6521"/>
        </w:tabs>
        <w:ind w:left="4111"/>
        <w:rPr>
          <w:rFonts w:ascii="Arial" w:hAnsi="Arial" w:cs="Arial"/>
          <w:sz w:val="24"/>
          <w:szCs w:val="24"/>
          <w:lang w:val="en-US"/>
        </w:rPr>
      </w:pPr>
      <w:r w:rsidRPr="00F976F9">
        <w:rPr>
          <w:rFonts w:ascii="Arial" w:hAnsi="Arial" w:cs="Arial"/>
          <w:sz w:val="24"/>
          <w:szCs w:val="24"/>
          <w:lang w:val="en-US"/>
        </w:rPr>
        <w:tab/>
      </w:r>
      <w:r w:rsidR="00893DF9">
        <w:rPr>
          <w:rFonts w:ascii="Arial" w:hAnsi="Arial" w:cs="Arial"/>
          <w:sz w:val="24"/>
          <w:szCs w:val="24"/>
          <w:lang w:val="en-US"/>
        </w:rPr>
        <w:tab/>
      </w:r>
      <w:r w:rsidR="006B762C">
        <w:rPr>
          <w:rFonts w:ascii="Arial" w:hAnsi="Arial" w:cs="Arial"/>
          <w:sz w:val="24"/>
          <w:szCs w:val="24"/>
          <w:lang w:val="en-US"/>
        </w:rPr>
        <w:t xml:space="preserve">…………………….  </w:t>
      </w:r>
    </w:p>
    <w:p w14:paraId="1CA0A6DD" w14:textId="5A1DA232" w:rsidR="00482B8B" w:rsidRPr="00F976F9" w:rsidRDefault="006B762C" w:rsidP="006B762C">
      <w:pPr>
        <w:tabs>
          <w:tab w:val="left" w:pos="4111"/>
          <w:tab w:val="left" w:pos="6521"/>
        </w:tabs>
        <w:ind w:left="4111"/>
        <w:rPr>
          <w:rFonts w:ascii="Arial" w:hAnsi="Arial" w:cs="Arial"/>
          <w:sz w:val="24"/>
          <w:szCs w:val="24"/>
          <w:lang w:val="en-US"/>
        </w:rPr>
      </w:pPr>
      <w:r>
        <w:rPr>
          <w:rFonts w:ascii="Arial" w:hAnsi="Arial" w:cs="Arial"/>
          <w:sz w:val="24"/>
          <w:szCs w:val="24"/>
          <w:lang w:val="en-US"/>
        </w:rPr>
        <w:tab/>
        <w:t>(position)</w:t>
      </w:r>
    </w:p>
    <w:sectPr w:rsidR="00482B8B" w:rsidRPr="00F976F9" w:rsidSect="00893DF9">
      <w:headerReference w:type="default" r:id="rId7"/>
      <w:headerReference w:type="first" r:id="rId8"/>
      <w:pgSz w:w="11907" w:h="16840" w:code="9"/>
      <w:pgMar w:top="567" w:right="1559" w:bottom="669" w:left="1797"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457AA0" w14:textId="77777777" w:rsidR="00A134D1" w:rsidRDefault="00A134D1">
      <w:r>
        <w:separator/>
      </w:r>
    </w:p>
  </w:endnote>
  <w:endnote w:type="continuationSeparator" w:id="0">
    <w:p w14:paraId="45BF213B" w14:textId="77777777" w:rsidR="00A134D1" w:rsidRDefault="00A134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E35115" w14:textId="77777777" w:rsidR="00A134D1" w:rsidRDefault="00A134D1">
      <w:r>
        <w:separator/>
      </w:r>
    </w:p>
  </w:footnote>
  <w:footnote w:type="continuationSeparator" w:id="0">
    <w:p w14:paraId="50532B5A" w14:textId="77777777" w:rsidR="00A134D1" w:rsidRDefault="00A134D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AC6476" w14:textId="77777777" w:rsidR="00482B8B" w:rsidRDefault="00482B8B">
    <w:pPr>
      <w:pStyle w:val="Header"/>
      <w:jc w:val="center"/>
      <w:rPr>
        <w:i/>
        <w:lang w:val="en-US"/>
      </w:rPr>
    </w:pPr>
    <w:r>
      <w:rPr>
        <w:i/>
        <w:lang w:val="en-US"/>
      </w:rPr>
      <w:t>Supreme Court Rules</w:t>
    </w:r>
  </w:p>
  <w:p w14:paraId="7296FFEB" w14:textId="77777777" w:rsidR="00482B8B" w:rsidRDefault="00482B8B">
    <w:pPr>
      <w:pStyle w:val="Header"/>
      <w:jc w:val="center"/>
      <w:rPr>
        <w:i/>
        <w:lang w:val="en-U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D7326F" w14:textId="43E0730A" w:rsidR="00482B8B" w:rsidRDefault="004E7F77">
    <w:pPr>
      <w:jc w:val="center"/>
      <w:rPr>
        <w:sz w:val="20"/>
      </w:rPr>
    </w:pPr>
    <w:r>
      <w:rPr>
        <w:noProof/>
      </w:rPr>
      <w:drawing>
        <wp:inline distT="0" distB="0" distL="0" distR="0" wp14:anchorId="14AA10BD" wp14:editId="5B50EEC9">
          <wp:extent cx="1114425" cy="913765"/>
          <wp:effectExtent l="0" t="0" r="9525" b="635"/>
          <wp:docPr id="7" name="Picture 1" descr="A black and white drawing of a coat of arm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black and white drawing of a coat of arms&#10;&#10;AI-generated content may be incorrect."/>
                  <pic:cNvPicPr>
                    <a:picLocks noChangeAspect="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114425" cy="913765"/>
                  </a:xfrm>
                  <a:prstGeom prst="rect">
                    <a:avLst/>
                  </a:prstGeom>
                  <a:noFill/>
                  <a:ln>
                    <a:noFill/>
                  </a:ln>
                </pic:spPr>
              </pic:pic>
            </a:graphicData>
          </a:graphic>
        </wp:inline>
      </w:drawing>
    </w:r>
  </w:p>
  <w:p w14:paraId="74B6B8E4" w14:textId="77777777" w:rsidR="00482B8B" w:rsidRDefault="00482B8B">
    <w:pPr>
      <w:pStyle w:val="Header"/>
      <w:jc w:val="center"/>
      <w:rPr>
        <w:rFonts w:ascii="Arial" w:hAnsi="Arial"/>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2786EB0"/>
    <w:multiLevelType w:val="singleLevel"/>
    <w:tmpl w:val="0409000F"/>
    <w:lvl w:ilvl="0">
      <w:start w:val="1"/>
      <w:numFmt w:val="decimal"/>
      <w:lvlText w:val="%1."/>
      <w:lvlJc w:val="left"/>
      <w:pPr>
        <w:tabs>
          <w:tab w:val="num" w:pos="360"/>
        </w:tabs>
        <w:ind w:left="360" w:hanging="360"/>
      </w:pPr>
    </w:lvl>
  </w:abstractNum>
  <w:num w:numId="1" w16cid:durableId="7104214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US" w:vendorID="8" w:dllVersion="513"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4DBA"/>
    <w:rsid w:val="00084DBA"/>
    <w:rsid w:val="000C2CE3"/>
    <w:rsid w:val="000C6A32"/>
    <w:rsid w:val="002F76BF"/>
    <w:rsid w:val="00482B8B"/>
    <w:rsid w:val="004E7F77"/>
    <w:rsid w:val="00500A35"/>
    <w:rsid w:val="0055058D"/>
    <w:rsid w:val="00560B8A"/>
    <w:rsid w:val="00636801"/>
    <w:rsid w:val="006B762C"/>
    <w:rsid w:val="00820EEA"/>
    <w:rsid w:val="00893DF9"/>
    <w:rsid w:val="00985354"/>
    <w:rsid w:val="00A134D1"/>
    <w:rsid w:val="00A36A22"/>
    <w:rsid w:val="00A6316B"/>
    <w:rsid w:val="00AD0D62"/>
    <w:rsid w:val="00BF268C"/>
    <w:rsid w:val="00CD4504"/>
    <w:rsid w:val="00D412F2"/>
    <w:rsid w:val="00D5470C"/>
    <w:rsid w:val="00F976F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AE3F892"/>
  <w15:chartTrackingRefBased/>
  <w15:docId w15:val="{DBC6E806-A8C5-463A-9F18-448FBA7257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6"/>
    </w:rPr>
  </w:style>
  <w:style w:type="paragraph" w:styleId="Heading1">
    <w:name w:val="heading 1"/>
    <w:basedOn w:val="Normal"/>
    <w:next w:val="Normal"/>
    <w:qFormat/>
    <w:pPr>
      <w:keepNext/>
      <w:outlineLvl w:val="0"/>
    </w:pPr>
    <w:rPr>
      <w:b/>
      <w:i/>
      <w:kern w:val="28"/>
    </w:rPr>
  </w:style>
  <w:style w:type="paragraph" w:styleId="Heading2">
    <w:name w:val="heading 2"/>
    <w:basedOn w:val="Normal"/>
    <w:next w:val="Normal"/>
    <w:qFormat/>
    <w:pPr>
      <w:keepNext/>
      <w:outlineLvl w:val="1"/>
    </w:pPr>
    <w:rPr>
      <w:b/>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styleId="BodyTextIndent">
    <w:name w:val="Body Text Indent"/>
    <w:basedOn w:val="Normal"/>
    <w:pPr>
      <w:ind w:left="720" w:hanging="720"/>
    </w:pPr>
    <w:rPr>
      <w:lang w:val="en-US"/>
    </w:rPr>
  </w:style>
  <w:style w:type="paragraph" w:styleId="NormalWeb">
    <w:name w:val="Normal (Web)"/>
    <w:basedOn w:val="Normal"/>
    <w:rsid w:val="00482B8B"/>
    <w:pPr>
      <w:spacing w:before="100" w:beforeAutospacing="1" w:after="100" w:afterAutospacing="1"/>
    </w:pPr>
    <w:rPr>
      <w:color w:val="000000"/>
      <w:sz w:val="24"/>
      <w:szCs w:val="24"/>
    </w:rPr>
  </w:style>
  <w:style w:type="paragraph" w:styleId="BalloonText">
    <w:name w:val="Balloon Text"/>
    <w:basedOn w:val="Normal"/>
    <w:link w:val="BalloonTextChar"/>
    <w:uiPriority w:val="99"/>
    <w:semiHidden/>
    <w:unhideWhenUsed/>
    <w:rsid w:val="0055058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5058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724</Words>
  <Characters>4131</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SCHEDULE 2</vt:lpstr>
    </vt:vector>
  </TitlesOfParts>
  <Company>DPP</Company>
  <LinksUpToDate>false</LinksUpToDate>
  <CharactersWithSpaces>4846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SCHEDULE 2</dc:title>
  <dc:subject/>
  <dc:creator>James Moore</dc:creator>
  <cp:keywords/>
  <cp:lastModifiedBy>Xavier La Canna</cp:lastModifiedBy>
  <cp:revision>2</cp:revision>
  <cp:lastPrinted>2023-05-09T09:08:00Z</cp:lastPrinted>
  <dcterms:created xsi:type="dcterms:W3CDTF">2026-09-10T01:04:00Z</dcterms:created>
  <dcterms:modified xsi:type="dcterms:W3CDTF">2026-09-10T01:04:00Z</dcterms:modified>
</cp:coreProperties>
</file>