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21" w:rsidRDefault="00CC3F21" w:rsidP="00CC3F21">
      <w:pPr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 xml:space="preserve">THE </w:t>
      </w:r>
      <w:smartTag w:uri="urn:schemas-microsoft-com:office:smarttags" w:element="State">
        <w:r>
          <w:rPr>
            <w:rFonts w:ascii="Times New Roman" w:hAnsi="Times New Roman"/>
            <w:sz w:val="20"/>
          </w:rPr>
          <w:t>NORTHERN TERRITORY</w:t>
        </w:r>
      </w:smartTag>
      <w:r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0"/>
            </w:rPr>
            <w:t>AUSTRALIA</w:t>
          </w:r>
        </w:smartTag>
      </w:smartTag>
    </w:p>
    <w:p w:rsidR="00CC3F21" w:rsidRDefault="00CC3F21" w:rsidP="00CC3F2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STATUTORY DECLARATION</w:t>
      </w:r>
    </w:p>
    <w:p w:rsidR="00CC3F21" w:rsidRDefault="00CC3F21" w:rsidP="00CC3F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764"/>
        <w:gridCol w:w="4741"/>
      </w:tblGrid>
      <w:tr w:rsidR="00CC3F21" w:rsidTr="000818E9">
        <w:tc>
          <w:tcPr>
            <w:tcW w:w="1526" w:type="dxa"/>
          </w:tcPr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(1) Insert full name and address of person making declaration</w:t>
            </w:r>
          </w:p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(2) Here insert the matter declared to, either directly following the word “declare” or, if the matter is lengthy, insert the words “</w:t>
            </w:r>
            <w:proofErr w:type="spellStart"/>
            <w:r>
              <w:rPr>
                <w:rFonts w:ascii="Times New Roman" w:hAnsi="Times New Roman"/>
                <w:sz w:val="16"/>
              </w:rPr>
              <w:t>äs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follows” and thereafter set out the matter in numbered paragraphs</w:t>
            </w:r>
          </w:p>
          <w:p w:rsidR="00CC3F21" w:rsidRDefault="00CC3F21" w:rsidP="000818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2"/>
          </w:tcPr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  <w:r w:rsidRPr="00CD07E1">
              <w:rPr>
                <w:rFonts w:ascii="Times New Roman" w:hAnsi="Times New Roman"/>
                <w:b/>
                <w:szCs w:val="24"/>
              </w:rPr>
              <w:t xml:space="preserve">I, </w:t>
            </w:r>
            <w:r w:rsidRPr="00CD07E1">
              <w:rPr>
                <w:rFonts w:ascii="Times New Roman" w:hAnsi="Times New Roman"/>
                <w:szCs w:val="24"/>
              </w:rPr>
              <w:t>(1)</w:t>
            </w:r>
            <w:r w:rsidRPr="00CD07E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D07E1">
              <w:rPr>
                <w:rFonts w:ascii="Times New Roman" w:hAnsi="Times New Roman"/>
                <w:szCs w:val="24"/>
              </w:rPr>
              <w:fldChar w:fldCharType="begin"/>
            </w:r>
            <w:r w:rsidRPr="00CD07E1">
              <w:rPr>
                <w:rFonts w:ascii="Times New Roman" w:hAnsi="Times New Roman"/>
                <w:szCs w:val="24"/>
              </w:rPr>
              <w:instrText xml:space="preserve">  1 FULL NAME  </w:instrText>
            </w:r>
            <w:r w:rsidRPr="00CD07E1">
              <w:rPr>
                <w:rFonts w:ascii="Times New Roman" w:hAnsi="Times New Roman"/>
                <w:szCs w:val="24"/>
              </w:rPr>
              <w:fldChar w:fldCharType="end"/>
            </w:r>
            <w:r w:rsidRPr="00CD07E1">
              <w:rPr>
                <w:rFonts w:ascii="Times New Roman" w:hAnsi="Times New Roman"/>
                <w:szCs w:val="24"/>
              </w:rPr>
              <w:t xml:space="preserve"> </w:t>
            </w: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  <w:r w:rsidRPr="00CD07E1">
              <w:rPr>
                <w:rFonts w:ascii="Times New Roman" w:hAnsi="Times New Roman"/>
                <w:szCs w:val="24"/>
              </w:rPr>
              <w:t xml:space="preserve">do solemnly and sincerely declare (2) </w:t>
            </w:r>
          </w:p>
          <w:p w:rsidR="00CC3F21" w:rsidRPr="00CD07E1" w:rsidRDefault="00CC3F21" w:rsidP="000818E9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  <w:r w:rsidRPr="00CD07E1">
              <w:rPr>
                <w:rFonts w:ascii="Times New Roman" w:hAnsi="Times New Roman"/>
                <w:szCs w:val="24"/>
              </w:rPr>
              <w:fldChar w:fldCharType="begin"/>
            </w:r>
            <w:r w:rsidRPr="00CD07E1">
              <w:rPr>
                <w:rFonts w:ascii="Times New Roman" w:hAnsi="Times New Roman"/>
                <w:szCs w:val="24"/>
              </w:rPr>
              <w:instrText xml:space="preserve">  2 declaration </w:instrText>
            </w:r>
            <w:r w:rsidRPr="00CD07E1">
              <w:rPr>
                <w:rFonts w:ascii="Times New Roman" w:hAnsi="Times New Roman"/>
                <w:szCs w:val="24"/>
              </w:rPr>
              <w:fldChar w:fldCharType="end"/>
            </w: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C3F21" w:rsidTr="000818E9">
        <w:tc>
          <w:tcPr>
            <w:tcW w:w="1526" w:type="dxa"/>
          </w:tcPr>
          <w:p w:rsidR="00CC3F21" w:rsidRDefault="00CC3F21" w:rsidP="000818E9">
            <w:pPr>
              <w:jc w:val="center"/>
              <w:rPr>
                <w:rFonts w:ascii="Times New Roman" w:hAnsi="Times New Roman"/>
              </w:rPr>
            </w:pPr>
          </w:p>
          <w:p w:rsidR="00CC3F21" w:rsidRDefault="00CC3F21" w:rsidP="000818E9">
            <w:pPr>
              <w:jc w:val="center"/>
              <w:rPr>
                <w:rFonts w:ascii="Times New Roman" w:hAnsi="Times New Roman"/>
              </w:rPr>
            </w:pPr>
          </w:p>
          <w:p w:rsidR="00CC3F21" w:rsidRDefault="00CC3F21" w:rsidP="000818E9">
            <w:pPr>
              <w:jc w:val="center"/>
              <w:rPr>
                <w:rFonts w:ascii="Times New Roman" w:hAnsi="Times New Roman"/>
              </w:rPr>
            </w:pPr>
          </w:p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CC3F21" w:rsidRDefault="00CC3F21" w:rsidP="00CC3F2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(3) Signature of the person making the declaration</w:t>
            </w:r>
          </w:p>
        </w:tc>
        <w:tc>
          <w:tcPr>
            <w:tcW w:w="8505" w:type="dxa"/>
            <w:gridSpan w:val="2"/>
          </w:tcPr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  <w:r w:rsidRPr="00CD07E1">
              <w:rPr>
                <w:rFonts w:ascii="Times New Roman" w:hAnsi="Times New Roman"/>
                <w:szCs w:val="24"/>
              </w:rPr>
              <w:t>This declaration is true and I know it is an offence to make a statutory declaration knowing it is false in a material particular.</w:t>
            </w: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CC3F21" w:rsidRPr="00CD07E1" w:rsidRDefault="00CC3F21" w:rsidP="000818E9">
            <w:pPr>
              <w:jc w:val="both"/>
              <w:rPr>
                <w:rFonts w:ascii="Times New Roman" w:hAnsi="Times New Roman"/>
                <w:szCs w:val="24"/>
              </w:rPr>
            </w:pPr>
            <w:r w:rsidRPr="00CD07E1">
              <w:rPr>
                <w:rFonts w:ascii="Times New Roman" w:hAnsi="Times New Roman"/>
                <w:szCs w:val="24"/>
              </w:rPr>
              <w:t xml:space="preserve">Declared at </w:t>
            </w:r>
            <w:r w:rsidRPr="00CD07E1">
              <w:rPr>
                <w:rFonts w:ascii="Times New Roman" w:hAnsi="Times New Roman"/>
                <w:szCs w:val="24"/>
              </w:rPr>
              <w:fldChar w:fldCharType="begin"/>
            </w:r>
            <w:r w:rsidRPr="00CD07E1">
              <w:rPr>
                <w:rFonts w:ascii="Times New Roman" w:hAnsi="Times New Roman"/>
                <w:szCs w:val="24"/>
              </w:rPr>
              <w:instrText xml:space="preserve"> 3 place </w:instrText>
            </w:r>
            <w:r w:rsidRPr="00CD07E1">
              <w:rPr>
                <w:rFonts w:ascii="Times New Roman" w:hAnsi="Times New Roman"/>
                <w:szCs w:val="24"/>
              </w:rPr>
              <w:fldChar w:fldCharType="end"/>
            </w:r>
            <w:r w:rsidRPr="00CD07E1">
              <w:rPr>
                <w:rFonts w:ascii="Times New Roman" w:hAnsi="Times New Roman"/>
                <w:szCs w:val="24"/>
              </w:rPr>
              <w:t xml:space="preserve">                                the </w:t>
            </w:r>
            <w:r w:rsidRPr="00CD07E1">
              <w:rPr>
                <w:rFonts w:ascii="Times New Roman" w:hAnsi="Times New Roman"/>
                <w:szCs w:val="24"/>
              </w:rPr>
              <w:fldChar w:fldCharType="begin"/>
            </w:r>
            <w:r w:rsidRPr="00CD07E1">
              <w:rPr>
                <w:rFonts w:ascii="Times New Roman" w:hAnsi="Times New Roman"/>
                <w:szCs w:val="24"/>
              </w:rPr>
              <w:instrText xml:space="preserve">  4 day  </w:instrText>
            </w:r>
            <w:r w:rsidRPr="00CD07E1">
              <w:rPr>
                <w:rFonts w:ascii="Times New Roman" w:hAnsi="Times New Roman"/>
                <w:szCs w:val="24"/>
              </w:rPr>
              <w:fldChar w:fldCharType="separate"/>
            </w:r>
            <w:r w:rsidRPr="00CD07E1">
              <w:rPr>
                <w:rFonts w:ascii="Times New Roman" w:hAnsi="Times New Roman"/>
                <w:b/>
                <w:szCs w:val="24"/>
              </w:rPr>
              <w:t>Error! Bookmark not defined.</w:t>
            </w:r>
            <w:r w:rsidRPr="00CD07E1">
              <w:rPr>
                <w:rFonts w:ascii="Times New Roman" w:hAnsi="Times New Roman"/>
                <w:szCs w:val="24"/>
              </w:rPr>
              <w:fldChar w:fldCharType="end"/>
            </w:r>
            <w:r w:rsidRPr="00CD07E1">
              <w:rPr>
                <w:rFonts w:ascii="Times New Roman" w:hAnsi="Times New Roman"/>
                <w:szCs w:val="24"/>
              </w:rPr>
              <w:t xml:space="preserve">                    day of </w:t>
            </w:r>
            <w:r w:rsidRPr="00CD07E1">
              <w:rPr>
                <w:rFonts w:ascii="Times New Roman" w:hAnsi="Times New Roman"/>
                <w:szCs w:val="24"/>
              </w:rPr>
              <w:fldChar w:fldCharType="begin"/>
            </w:r>
            <w:r w:rsidRPr="00CD07E1">
              <w:rPr>
                <w:rFonts w:ascii="Times New Roman" w:hAnsi="Times New Roman"/>
                <w:szCs w:val="24"/>
              </w:rPr>
              <w:instrText xml:space="preserve">  5 month  </w:instrText>
            </w:r>
            <w:r w:rsidRPr="00CD07E1">
              <w:rPr>
                <w:rFonts w:ascii="Times New Roman" w:hAnsi="Times New Roman"/>
                <w:szCs w:val="24"/>
              </w:rPr>
              <w:fldChar w:fldCharType="separate"/>
            </w:r>
            <w:r w:rsidRPr="00CD07E1">
              <w:rPr>
                <w:rFonts w:ascii="Times New Roman" w:hAnsi="Times New Roman"/>
                <w:b/>
                <w:szCs w:val="24"/>
              </w:rPr>
              <w:t>Error! Bookmark not defined.</w:t>
            </w:r>
            <w:r w:rsidRPr="00CD07E1">
              <w:rPr>
                <w:rFonts w:ascii="Times New Roman" w:hAnsi="Times New Roman"/>
                <w:szCs w:val="24"/>
              </w:rPr>
              <w:fldChar w:fldCharType="end"/>
            </w:r>
            <w:r w:rsidRPr="00CD07E1">
              <w:rPr>
                <w:rFonts w:ascii="Times New Roman" w:hAnsi="Times New Roman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Cs w:val="24"/>
              </w:rPr>
              <w:t xml:space="preserve">      </w:t>
            </w:r>
            <w:r w:rsidRPr="00CD07E1">
              <w:rPr>
                <w:rFonts w:ascii="Times New Roman" w:hAnsi="Times New Roman"/>
                <w:szCs w:val="24"/>
              </w:rPr>
              <w:t xml:space="preserve">         20</w:t>
            </w:r>
            <w:r w:rsidRPr="00CD07E1">
              <w:rPr>
                <w:rFonts w:ascii="Times New Roman" w:hAnsi="Times New Roman"/>
                <w:szCs w:val="24"/>
              </w:rPr>
              <w:fldChar w:fldCharType="begin"/>
            </w:r>
            <w:r w:rsidRPr="00CD07E1">
              <w:rPr>
                <w:rFonts w:ascii="Times New Roman" w:hAnsi="Times New Roman"/>
                <w:szCs w:val="24"/>
              </w:rPr>
              <w:instrText xml:space="preserve">  6 year  </w:instrText>
            </w:r>
            <w:r w:rsidRPr="00CD07E1">
              <w:rPr>
                <w:rFonts w:ascii="Times New Roman" w:hAnsi="Times New Roman"/>
                <w:szCs w:val="24"/>
              </w:rPr>
              <w:fldChar w:fldCharType="separate"/>
            </w:r>
            <w:r w:rsidRPr="00CD07E1">
              <w:rPr>
                <w:rFonts w:ascii="Times New Roman" w:hAnsi="Times New Roman"/>
                <w:b/>
                <w:szCs w:val="24"/>
              </w:rPr>
              <w:t>Error! Bookmark not defined.</w:t>
            </w:r>
            <w:r w:rsidRPr="00CD07E1">
              <w:rPr>
                <w:rFonts w:ascii="Times New Roman" w:hAnsi="Times New Roman"/>
                <w:szCs w:val="24"/>
              </w:rPr>
              <w:fldChar w:fldCharType="end"/>
            </w:r>
          </w:p>
          <w:p w:rsidR="00CC3F21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</w:tabs>
              <w:ind w:left="37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  <w:p w:rsidR="00CC3F21" w:rsidRPr="00586B2E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...</w:t>
            </w:r>
          </w:p>
        </w:tc>
      </w:tr>
      <w:tr w:rsidR="00CC3F21" w:rsidTr="000818E9">
        <w:tc>
          <w:tcPr>
            <w:tcW w:w="1526" w:type="dxa"/>
          </w:tcPr>
          <w:p w:rsidR="00CC3F21" w:rsidRDefault="00CC3F21" w:rsidP="000818E9">
            <w:pPr>
              <w:tabs>
                <w:tab w:val="clear" w:pos="720"/>
              </w:tabs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(4) Signature of the person before whom the declaration is made</w:t>
            </w:r>
          </w:p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(5) Here insert full name of person before whom the declaration is made, legibly written, typed or stamped</w:t>
            </w:r>
          </w:p>
          <w:p w:rsidR="00CC3F21" w:rsidRDefault="00CC3F21" w:rsidP="000818E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(6) Here insert contact address or telephone number of person before whom the declaration is made</w:t>
            </w:r>
          </w:p>
        </w:tc>
        <w:tc>
          <w:tcPr>
            <w:tcW w:w="3764" w:type="dxa"/>
          </w:tcPr>
          <w:p w:rsidR="00CC3F21" w:rsidRDefault="00CC3F21" w:rsidP="000818E9">
            <w:pPr>
              <w:jc w:val="both"/>
              <w:rPr>
                <w:rFonts w:ascii="Times New Roman" w:hAnsi="Times New Roman"/>
                <w:sz w:val="20"/>
              </w:rPr>
            </w:pPr>
            <w:r w:rsidRPr="00586B2E">
              <w:rPr>
                <w:rFonts w:ascii="Times New Roman" w:hAnsi="Times New Roman"/>
                <w:szCs w:val="24"/>
              </w:rPr>
              <w:t>Witnessed by:</w:t>
            </w:r>
          </w:p>
        </w:tc>
        <w:tc>
          <w:tcPr>
            <w:tcW w:w="4741" w:type="dxa"/>
          </w:tcPr>
          <w:p w:rsidR="00CC3F21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335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  <w:p w:rsidR="00CC3F21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CC3F21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  <w:p w:rsidR="00CC3F21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CC3F21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(6)</w:t>
            </w:r>
          </w:p>
          <w:p w:rsidR="00CC3F21" w:rsidRDefault="00CC3F21" w:rsidP="000818E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5040"/>
                <w:tab w:val="clear" w:pos="7200"/>
                <w:tab w:val="left" w:leader="dot" w:pos="4349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CC3F21" w:rsidTr="000818E9">
        <w:tc>
          <w:tcPr>
            <w:tcW w:w="1526" w:type="dxa"/>
          </w:tcPr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CC3F21" w:rsidRPr="00CD07E1" w:rsidRDefault="00CC3F21" w:rsidP="000818E9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CD07E1">
              <w:rPr>
                <w:rFonts w:ascii="Times New Roman" w:hAnsi="Times New Roman"/>
                <w:b/>
                <w:szCs w:val="24"/>
              </w:rPr>
              <w:t>NOTE: This declaration may be witnessed by any person who is at least 18</w:t>
            </w:r>
            <w:r>
              <w:rPr>
                <w:rFonts w:ascii="Times New Roman" w:hAnsi="Times New Roman"/>
                <w:b/>
                <w:szCs w:val="24"/>
              </w:rPr>
              <w:t> </w:t>
            </w:r>
            <w:r w:rsidRPr="00CD07E1">
              <w:rPr>
                <w:rFonts w:ascii="Times New Roman" w:hAnsi="Times New Roman"/>
                <w:b/>
                <w:szCs w:val="24"/>
              </w:rPr>
              <w:t>(eighteen) years of age.</w:t>
            </w:r>
          </w:p>
        </w:tc>
      </w:tr>
      <w:tr w:rsidR="00CC3F21" w:rsidTr="000818E9">
        <w:tc>
          <w:tcPr>
            <w:tcW w:w="1526" w:type="dxa"/>
          </w:tcPr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:rsidR="00CC3F21" w:rsidRPr="00CD07E1" w:rsidDel="00CD07E1" w:rsidRDefault="00CC3F21" w:rsidP="000818E9">
            <w:pPr>
              <w:spacing w:before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CD07E1">
              <w:rPr>
                <w:rFonts w:ascii="Times New Roman" w:hAnsi="Times New Roman"/>
                <w:b/>
                <w:color w:val="000000"/>
                <w:szCs w:val="24"/>
              </w:rPr>
              <w:t xml:space="preserve">NOTE: This written statutory declaration must comply with Part 4 of the </w:t>
            </w:r>
            <w:r w:rsidRPr="00CD07E1">
              <w:rPr>
                <w:rFonts w:ascii="Times New Roman" w:hAnsi="Times New Roman"/>
                <w:b/>
                <w:i/>
                <w:color w:val="000000"/>
                <w:szCs w:val="24"/>
              </w:rPr>
              <w:t>Oaths Affidavits and Declarations Act.</w:t>
            </w:r>
          </w:p>
        </w:tc>
      </w:tr>
      <w:tr w:rsidR="00CC3F21" w:rsidTr="000818E9">
        <w:tc>
          <w:tcPr>
            <w:tcW w:w="1526" w:type="dxa"/>
          </w:tcPr>
          <w:p w:rsidR="00CC3F21" w:rsidRDefault="00CC3F21" w:rsidP="000818E9">
            <w:pPr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8505" w:type="dxa"/>
            <w:gridSpan w:val="2"/>
          </w:tcPr>
          <w:p w:rsidR="00CC3F21" w:rsidRPr="00CD07E1" w:rsidRDefault="00CC3F21" w:rsidP="000818E9">
            <w:pPr>
              <w:spacing w:before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CD07E1">
              <w:rPr>
                <w:rFonts w:ascii="Times New Roman" w:hAnsi="Times New Roman"/>
                <w:b/>
                <w:szCs w:val="24"/>
              </w:rPr>
              <w:t>NOTE: Making a declaration knowing it is false in a material particular is an offence for which you may be fined or imprisoned.</w:t>
            </w:r>
          </w:p>
        </w:tc>
      </w:tr>
    </w:tbl>
    <w:p w:rsidR="00CC3F21" w:rsidRDefault="00CC3F21" w:rsidP="00CC3F21">
      <w:pPr>
        <w:jc w:val="center"/>
        <w:rPr>
          <w:rFonts w:ascii="Times New Roman" w:hAnsi="Times New Roman"/>
        </w:rPr>
      </w:pPr>
    </w:p>
    <w:p w:rsidR="00D76BBE" w:rsidRDefault="00D76BBE" w:rsidP="00CC3F21"/>
    <w:p w:rsidR="009F75D3" w:rsidRDefault="009F75D3" w:rsidP="00CC3F21"/>
    <w:tbl>
      <w:tblPr>
        <w:tblW w:w="10424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4"/>
        <w:gridCol w:w="6530"/>
      </w:tblGrid>
      <w:tr w:rsidR="00BC4D7F" w:rsidTr="00BB4C00">
        <w:trPr>
          <w:trHeight w:val="342"/>
        </w:trPr>
        <w:tc>
          <w:tcPr>
            <w:tcW w:w="10424" w:type="dxa"/>
            <w:gridSpan w:val="2"/>
            <w:shd w:val="clear" w:color="auto" w:fill="BDD6EE" w:themeFill="accent1" w:themeFillTint="66"/>
          </w:tcPr>
          <w:p w:rsidR="00BC4D7F" w:rsidRPr="003A002E" w:rsidRDefault="00BC4D7F" w:rsidP="00BC4D7F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3A002E">
              <w:rPr>
                <w:rFonts w:ascii="Lato" w:hAnsi="Lato"/>
                <w:b/>
                <w:color w:val="C00000"/>
                <w:sz w:val="22"/>
                <w:szCs w:val="22"/>
              </w:rPr>
              <w:lastRenderedPageBreak/>
              <w:br/>
            </w:r>
            <w:r w:rsidRPr="003A002E">
              <w:rPr>
                <w:rFonts w:ascii="Lato" w:hAnsi="Lato"/>
                <w:b/>
                <w:color w:val="FF0000"/>
                <w:sz w:val="22"/>
                <w:szCs w:val="22"/>
              </w:rPr>
              <w:t>SUPREME COURT STAFF USE ONLY</w:t>
            </w:r>
            <w:r w:rsidRPr="003A002E">
              <w:rPr>
                <w:rFonts w:ascii="Lato" w:hAnsi="Lato"/>
                <w:b/>
                <w:color w:val="C00000"/>
                <w:sz w:val="22"/>
                <w:szCs w:val="22"/>
              </w:rPr>
              <w:br/>
            </w:r>
          </w:p>
        </w:tc>
      </w:tr>
      <w:tr w:rsidR="00BC4D7F" w:rsidTr="00BB4C00">
        <w:trPr>
          <w:trHeight w:val="880"/>
        </w:trPr>
        <w:tc>
          <w:tcPr>
            <w:tcW w:w="10424" w:type="dxa"/>
            <w:gridSpan w:val="2"/>
          </w:tcPr>
          <w:p w:rsidR="00FF0C91" w:rsidRPr="003A002E" w:rsidRDefault="00BC4D7F" w:rsidP="00BC4D7F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br/>
            </w:r>
            <w:r w:rsidRPr="003A002E">
              <w:rPr>
                <w:rFonts w:ascii="Lato" w:hAnsi="Lato"/>
                <w:b/>
                <w:sz w:val="22"/>
                <w:szCs w:val="22"/>
              </w:rPr>
              <w:t>Juror</w:t>
            </w:r>
            <w:r w:rsidRPr="003A002E">
              <w:rPr>
                <w:rFonts w:ascii="Lato" w:hAnsi="Lato"/>
                <w:sz w:val="22"/>
                <w:szCs w:val="22"/>
              </w:rPr>
              <w:t>: _____________________________________________________</w:t>
            </w:r>
          </w:p>
        </w:tc>
      </w:tr>
      <w:tr w:rsidR="00BC4D7F" w:rsidTr="00BB4C00">
        <w:trPr>
          <w:trHeight w:val="3022"/>
        </w:trPr>
        <w:tc>
          <w:tcPr>
            <w:tcW w:w="10424" w:type="dxa"/>
            <w:gridSpan w:val="2"/>
          </w:tcPr>
          <w:p w:rsidR="00BC4D7F" w:rsidRPr="003A002E" w:rsidRDefault="00BC4D7F" w:rsidP="00BC4D7F">
            <w:pPr>
              <w:ind w:left="19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:rsidR="00BC4D7F" w:rsidRPr="003A002E" w:rsidRDefault="00BC4D7F" w:rsidP="00BC4D7F">
            <w:pPr>
              <w:ind w:left="19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A002E">
              <w:rPr>
                <w:rFonts w:ascii="Lato" w:hAnsi="Lato"/>
                <w:b/>
                <w:sz w:val="22"/>
                <w:szCs w:val="22"/>
              </w:rPr>
              <w:t>Outcome of Statutory Declaration</w:t>
            </w:r>
          </w:p>
          <w:p w:rsidR="00BC4D7F" w:rsidRPr="003A002E" w:rsidRDefault="00BC4D7F" w:rsidP="00BC4D7F">
            <w:pPr>
              <w:ind w:left="19"/>
              <w:jc w:val="both"/>
              <w:rPr>
                <w:rFonts w:ascii="Lato" w:hAnsi="Lato"/>
                <w:sz w:val="22"/>
                <w:szCs w:val="22"/>
              </w:rPr>
            </w:pPr>
          </w:p>
          <w:p w:rsidR="00BC4D7F" w:rsidRPr="003A002E" w:rsidRDefault="00FF0C91" w:rsidP="00BC4D7F">
            <w:pPr>
              <w:spacing w:line="276" w:lineRule="auto"/>
              <w:ind w:left="19"/>
              <w:jc w:val="both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BC4D7F" w:rsidRPr="003A002E">
              <w:rPr>
                <w:rFonts w:ascii="Lato" w:hAnsi="Lato"/>
                <w:sz w:val="22"/>
                <w:szCs w:val="22"/>
              </w:rPr>
              <w:t xml:space="preserve">(a) 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  <w:t>Apply Viva Voce</w:t>
            </w:r>
          </w:p>
          <w:p w:rsidR="00BC4D7F" w:rsidRPr="003A002E" w:rsidRDefault="00FF0C91" w:rsidP="00BC4D7F">
            <w:pPr>
              <w:spacing w:line="276" w:lineRule="auto"/>
              <w:ind w:left="19"/>
              <w:jc w:val="both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BC4D7F" w:rsidRPr="003A002E">
              <w:rPr>
                <w:rFonts w:ascii="Lato" w:hAnsi="Lato"/>
                <w:sz w:val="22"/>
                <w:szCs w:val="22"/>
              </w:rPr>
              <w:t>(b)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  <w:t>Deferred until scheduled sittings of __________________ 20______</w:t>
            </w:r>
          </w:p>
          <w:p w:rsidR="00BC4D7F" w:rsidRPr="003A002E" w:rsidRDefault="00FF0C91" w:rsidP="00BC4D7F">
            <w:pPr>
              <w:spacing w:line="276" w:lineRule="auto"/>
              <w:ind w:left="19"/>
              <w:jc w:val="both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BC4D7F" w:rsidRPr="003A002E">
              <w:rPr>
                <w:rFonts w:ascii="Lato" w:hAnsi="Lato"/>
                <w:sz w:val="22"/>
                <w:szCs w:val="22"/>
              </w:rPr>
              <w:t xml:space="preserve">(c) 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  <w:t>Excused Attendance ______________________________________</w:t>
            </w:r>
            <w:r w:rsidRPr="003A002E">
              <w:rPr>
                <w:rFonts w:ascii="Lato" w:hAnsi="Lato"/>
                <w:sz w:val="22"/>
                <w:szCs w:val="22"/>
              </w:rPr>
              <w:t>_</w:t>
            </w:r>
          </w:p>
          <w:p w:rsidR="00374B10" w:rsidRPr="003A002E" w:rsidRDefault="00FF0C91" w:rsidP="00BC4D7F">
            <w:pPr>
              <w:spacing w:line="276" w:lineRule="auto"/>
              <w:ind w:left="19"/>
              <w:jc w:val="both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374B10" w:rsidRPr="003A002E">
              <w:rPr>
                <w:rFonts w:ascii="Lato" w:hAnsi="Lato"/>
                <w:sz w:val="22"/>
                <w:szCs w:val="22"/>
              </w:rPr>
              <w:t>(d)      Disch</w:t>
            </w:r>
            <w:r w:rsidRPr="003A002E">
              <w:rPr>
                <w:rFonts w:ascii="Lato" w:hAnsi="Lato"/>
                <w:sz w:val="22"/>
                <w:szCs w:val="22"/>
              </w:rPr>
              <w:t xml:space="preserve">arged from __________________________ </w:t>
            </w:r>
            <w:r w:rsidR="00374B10" w:rsidRPr="003A002E">
              <w:rPr>
                <w:rFonts w:ascii="Lato" w:hAnsi="Lato"/>
                <w:sz w:val="22"/>
                <w:szCs w:val="22"/>
              </w:rPr>
              <w:t>20 _____</w:t>
            </w:r>
            <w:r w:rsidRPr="003A002E">
              <w:rPr>
                <w:rFonts w:ascii="Lato" w:hAnsi="Lato"/>
                <w:sz w:val="22"/>
                <w:szCs w:val="22"/>
              </w:rPr>
              <w:t>________</w:t>
            </w:r>
          </w:p>
          <w:p w:rsidR="00BC4D7F" w:rsidRPr="003A002E" w:rsidRDefault="00FF0C91" w:rsidP="00BC4D7F">
            <w:pPr>
              <w:spacing w:line="276" w:lineRule="auto"/>
              <w:ind w:left="19"/>
              <w:jc w:val="both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BC4D7F" w:rsidRPr="003A002E">
              <w:rPr>
                <w:rFonts w:ascii="Lato" w:hAnsi="Lato"/>
                <w:sz w:val="22"/>
                <w:szCs w:val="22"/>
              </w:rPr>
              <w:t>(d)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  <w:t>Exempt</w:t>
            </w:r>
          </w:p>
          <w:p w:rsidR="00BC4D7F" w:rsidRPr="003A002E" w:rsidRDefault="00BC4D7F" w:rsidP="00BC4D7F">
            <w:pPr>
              <w:ind w:left="19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BC4D7F" w:rsidTr="00BB4C00">
        <w:trPr>
          <w:trHeight w:val="2412"/>
        </w:trPr>
        <w:tc>
          <w:tcPr>
            <w:tcW w:w="3894" w:type="dxa"/>
            <w:shd w:val="clear" w:color="auto" w:fill="auto"/>
          </w:tcPr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A002E">
              <w:rPr>
                <w:rFonts w:ascii="Lato" w:hAnsi="Lato"/>
                <w:b/>
                <w:sz w:val="22"/>
                <w:szCs w:val="22"/>
              </w:rPr>
              <w:br/>
              <w:t>Approved by</w:t>
            </w:r>
          </w:p>
          <w:p w:rsidR="00BC4D7F" w:rsidRPr="003A002E" w:rsidRDefault="00FF0C91" w:rsidP="00BC4D7F">
            <w:pPr>
              <w:spacing w:line="360" w:lineRule="auto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BC4D7F" w:rsidRPr="003A002E">
              <w:rPr>
                <w:rFonts w:ascii="Lato" w:hAnsi="Lato"/>
                <w:sz w:val="22"/>
                <w:szCs w:val="22"/>
              </w:rPr>
              <w:t>(a)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  <w:t>Judge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</w:r>
            <w:r w:rsidR="00BC4D7F" w:rsidRPr="003A002E">
              <w:rPr>
                <w:rFonts w:ascii="Lato" w:hAnsi="Lato"/>
                <w:sz w:val="22"/>
                <w:szCs w:val="22"/>
              </w:rPr>
              <w:br/>
            </w: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BC4D7F" w:rsidRPr="003A002E">
              <w:rPr>
                <w:rFonts w:ascii="Lato" w:hAnsi="Lato"/>
                <w:sz w:val="22"/>
                <w:szCs w:val="22"/>
              </w:rPr>
              <w:t>(b)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  <w:t>Associate Judge</w:t>
            </w:r>
            <w:r w:rsidR="00BC4D7F" w:rsidRPr="003A002E">
              <w:rPr>
                <w:rFonts w:ascii="Lato" w:hAnsi="Lato"/>
                <w:sz w:val="22"/>
                <w:szCs w:val="22"/>
              </w:rPr>
              <w:br/>
            </w:r>
            <w:r w:rsidRPr="003A002E">
              <w:rPr>
                <w:rFonts w:ascii="Lato" w:hAnsi="Lato"/>
                <w:sz w:val="22"/>
                <w:szCs w:val="22"/>
              </w:rPr>
              <w:t xml:space="preserve"> </w:t>
            </w:r>
            <w:r w:rsidR="00BC4D7F" w:rsidRPr="003A002E">
              <w:rPr>
                <w:rFonts w:ascii="Lato" w:hAnsi="Lato"/>
                <w:sz w:val="22"/>
                <w:szCs w:val="22"/>
              </w:rPr>
              <w:t>(c)</w:t>
            </w:r>
            <w:r w:rsidR="00BC4D7F" w:rsidRPr="003A002E">
              <w:rPr>
                <w:rFonts w:ascii="Lato" w:hAnsi="Lato"/>
                <w:sz w:val="22"/>
                <w:szCs w:val="22"/>
              </w:rPr>
              <w:tab/>
              <w:t>Registrar</w:t>
            </w:r>
          </w:p>
        </w:tc>
        <w:tc>
          <w:tcPr>
            <w:tcW w:w="6529" w:type="dxa"/>
          </w:tcPr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A002E">
              <w:rPr>
                <w:rFonts w:ascii="Lato" w:hAnsi="Lato"/>
                <w:b/>
                <w:sz w:val="22"/>
                <w:szCs w:val="22"/>
              </w:rPr>
              <w:br/>
              <w:t>This Statutory Declaration was processed by</w:t>
            </w:r>
          </w:p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>_______________________________________</w:t>
            </w:r>
          </w:p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3A002E">
              <w:rPr>
                <w:rFonts w:ascii="Lato" w:hAnsi="Lato"/>
                <w:sz w:val="22"/>
                <w:szCs w:val="22"/>
              </w:rPr>
              <w:t>Dated on _________________ 20_____</w:t>
            </w:r>
            <w:r w:rsidR="00FF0C91" w:rsidRPr="003A002E">
              <w:rPr>
                <w:rFonts w:ascii="Lato" w:hAnsi="Lato"/>
                <w:sz w:val="22"/>
                <w:szCs w:val="22"/>
              </w:rPr>
              <w:t>_______</w:t>
            </w:r>
          </w:p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  <w:tr w:rsidR="00BC4D7F" w:rsidTr="00BB4C00">
        <w:trPr>
          <w:trHeight w:val="6539"/>
        </w:trPr>
        <w:tc>
          <w:tcPr>
            <w:tcW w:w="10424" w:type="dxa"/>
            <w:gridSpan w:val="2"/>
            <w:shd w:val="clear" w:color="auto" w:fill="auto"/>
          </w:tcPr>
          <w:p w:rsidR="00BC4D7F" w:rsidRPr="003A002E" w:rsidRDefault="00BC4D7F" w:rsidP="00BC4D7F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3A002E">
              <w:rPr>
                <w:rFonts w:ascii="Lato" w:hAnsi="Lato"/>
                <w:b/>
                <w:sz w:val="22"/>
                <w:szCs w:val="22"/>
              </w:rPr>
              <w:t>Comments</w:t>
            </w:r>
          </w:p>
        </w:tc>
      </w:tr>
    </w:tbl>
    <w:p w:rsidR="004C7ED2" w:rsidRPr="00CC3F21" w:rsidRDefault="004C7ED2" w:rsidP="00BC4D7F">
      <w:pPr>
        <w:spacing w:line="276" w:lineRule="auto"/>
        <w:jc w:val="both"/>
      </w:pPr>
    </w:p>
    <w:sectPr w:rsidR="004C7ED2" w:rsidRPr="00CC3F21" w:rsidSect="00BC4D7F">
      <w:headerReference w:type="default" r:id="rId8"/>
      <w:pgSz w:w="11907" w:h="16840" w:code="9"/>
      <w:pgMar w:top="170" w:right="709" w:bottom="284" w:left="709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AF" w:rsidRDefault="006D61AF">
      <w:r>
        <w:separator/>
      </w:r>
    </w:p>
  </w:endnote>
  <w:endnote w:type="continuationSeparator" w:id="0">
    <w:p w:rsidR="006D61AF" w:rsidRDefault="006D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AF" w:rsidRDefault="006D61AF">
      <w:r>
        <w:separator/>
      </w:r>
    </w:p>
  </w:footnote>
  <w:footnote w:type="continuationSeparator" w:id="0">
    <w:p w:rsidR="006D61AF" w:rsidRDefault="006D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63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  <w:rPr>
        <w:vanish/>
      </w:rPr>
    </w:pPr>
    <w:r>
      <w:rPr>
        <w:vanish/>
      </w:rPr>
      <w:t>1 July 2010</w:t>
    </w:r>
    <w:r>
      <w:rPr>
        <w:vanish/>
      </w:rPr>
      <w:tab/>
      <w:t>statdec.doc</w:t>
    </w:r>
  </w:p>
  <w:p w:rsidR="00E26E63" w:rsidRDefault="00E26E63">
    <w:pPr>
      <w:pStyle w:val="Header"/>
      <w:tabs>
        <w:tab w:val="clear" w:pos="720"/>
        <w:tab w:val="clear" w:pos="1440"/>
        <w:tab w:val="clear" w:pos="2160"/>
        <w:tab w:val="clear" w:pos="2880"/>
        <w:tab w:val="clear" w:pos="5040"/>
        <w:tab w:val="clear" w:pos="7200"/>
        <w:tab w:val="clear" w:pos="9000"/>
        <w:tab w:val="right" w:pos="10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873"/>
    <w:multiLevelType w:val="hybridMultilevel"/>
    <w:tmpl w:val="A9081240"/>
    <w:lvl w:ilvl="0" w:tplc="83003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5D5E"/>
    <w:multiLevelType w:val="hybridMultilevel"/>
    <w:tmpl w:val="1CA08B2E"/>
    <w:lvl w:ilvl="0" w:tplc="E3D02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87F7E"/>
    <w:multiLevelType w:val="hybridMultilevel"/>
    <w:tmpl w:val="0B5066C2"/>
    <w:lvl w:ilvl="0" w:tplc="E7624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9E9"/>
    <w:multiLevelType w:val="hybridMultilevel"/>
    <w:tmpl w:val="F0B606E4"/>
    <w:lvl w:ilvl="0" w:tplc="13C610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F6DF9"/>
    <w:multiLevelType w:val="hybridMultilevel"/>
    <w:tmpl w:val="F1ACFD74"/>
    <w:lvl w:ilvl="0" w:tplc="ECF05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67C0"/>
    <w:multiLevelType w:val="hybridMultilevel"/>
    <w:tmpl w:val="056EB1F2"/>
    <w:lvl w:ilvl="0" w:tplc="00505C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2926"/>
    <w:multiLevelType w:val="hybridMultilevel"/>
    <w:tmpl w:val="9962E092"/>
    <w:lvl w:ilvl="0" w:tplc="A47A7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040"/>
    <w:multiLevelType w:val="hybridMultilevel"/>
    <w:tmpl w:val="27FAE6BC"/>
    <w:lvl w:ilvl="0" w:tplc="58205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10FBF"/>
    <w:multiLevelType w:val="hybridMultilevel"/>
    <w:tmpl w:val="4F469C6C"/>
    <w:lvl w:ilvl="0" w:tplc="F5067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D61A4"/>
    <w:multiLevelType w:val="hybridMultilevel"/>
    <w:tmpl w:val="163EBDB8"/>
    <w:lvl w:ilvl="0" w:tplc="DAF456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BE"/>
    <w:rsid w:val="000818E9"/>
    <w:rsid w:val="000A6B40"/>
    <w:rsid w:val="00111D08"/>
    <w:rsid w:val="00331E39"/>
    <w:rsid w:val="00374B10"/>
    <w:rsid w:val="003A002E"/>
    <w:rsid w:val="004C7ED2"/>
    <w:rsid w:val="00571C04"/>
    <w:rsid w:val="00586B2E"/>
    <w:rsid w:val="00611030"/>
    <w:rsid w:val="006C359F"/>
    <w:rsid w:val="006D61AF"/>
    <w:rsid w:val="00701BFB"/>
    <w:rsid w:val="007C7AB2"/>
    <w:rsid w:val="00884EC1"/>
    <w:rsid w:val="008D6204"/>
    <w:rsid w:val="008E4138"/>
    <w:rsid w:val="0094361A"/>
    <w:rsid w:val="00962B3C"/>
    <w:rsid w:val="009F75D3"/>
    <w:rsid w:val="00A70086"/>
    <w:rsid w:val="00B529D9"/>
    <w:rsid w:val="00B93A51"/>
    <w:rsid w:val="00B9648C"/>
    <w:rsid w:val="00BB4C00"/>
    <w:rsid w:val="00BC4D7F"/>
    <w:rsid w:val="00C16365"/>
    <w:rsid w:val="00CC3F21"/>
    <w:rsid w:val="00CD07E1"/>
    <w:rsid w:val="00D2734C"/>
    <w:rsid w:val="00D76BBE"/>
    <w:rsid w:val="00D8340A"/>
    <w:rsid w:val="00E26E63"/>
    <w:rsid w:val="00EC7DE3"/>
    <w:rsid w:val="00F452BD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BFD0-2326-4537-A30D-022CEC2D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decimal" w:pos="5040"/>
        <w:tab w:val="decimal" w:pos="7200"/>
      </w:tabs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eheading">
    <w:name w:val="Centreheading"/>
    <w:basedOn w:val="Normal"/>
    <w:next w:val="Normal"/>
    <w:pPr>
      <w:jc w:val="center"/>
    </w:pPr>
    <w:rPr>
      <w:b/>
      <w:smallCaps/>
    </w:rPr>
  </w:style>
  <w:style w:type="paragraph" w:customStyle="1" w:styleId="Centremajor">
    <w:name w:val="Centremajor"/>
    <w:basedOn w:val="Normal"/>
    <w:next w:val="Normal"/>
    <w:pPr>
      <w:jc w:val="center"/>
    </w:pPr>
    <w:rPr>
      <w:b/>
      <w:smallCaps/>
      <w:sz w:val="30"/>
    </w:rPr>
  </w:style>
  <w:style w:type="paragraph" w:customStyle="1" w:styleId="Centresubheading">
    <w:name w:val="Centresubheading"/>
    <w:basedOn w:val="Normal"/>
    <w:next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right" w:pos="9000"/>
      </w:tabs>
    </w:pPr>
    <w:rPr>
      <w:sz w:val="20"/>
    </w:rPr>
  </w:style>
  <w:style w:type="paragraph" w:styleId="Header">
    <w:name w:val="header"/>
    <w:basedOn w:val="Normal"/>
    <w:pPr>
      <w:tabs>
        <w:tab w:val="right" w:pos="9000"/>
      </w:tabs>
    </w:pPr>
    <w:rPr>
      <w:sz w:val="18"/>
    </w:rPr>
  </w:style>
  <w:style w:type="paragraph" w:customStyle="1" w:styleId="Quotation">
    <w:name w:val="Quotation"/>
    <w:basedOn w:val="Normal"/>
    <w:next w:val="Normal"/>
    <w:pPr>
      <w:ind w:left="720" w:right="720"/>
    </w:pPr>
  </w:style>
  <w:style w:type="character" w:styleId="CommentReference">
    <w:name w:val="annotation reference"/>
    <w:basedOn w:val="DefaultParagraphFont"/>
    <w:semiHidden/>
    <w:rsid w:val="00CD07E1"/>
    <w:rPr>
      <w:sz w:val="16"/>
      <w:szCs w:val="16"/>
    </w:rPr>
  </w:style>
  <w:style w:type="paragraph" w:styleId="CommentText">
    <w:name w:val="annotation text"/>
    <w:basedOn w:val="Normal"/>
    <w:semiHidden/>
    <w:rsid w:val="00CD07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CD07E1"/>
    <w:rPr>
      <w:b/>
      <w:bCs/>
    </w:rPr>
  </w:style>
  <w:style w:type="paragraph" w:styleId="BalloonText">
    <w:name w:val="Balloon Text"/>
    <w:basedOn w:val="Normal"/>
    <w:semiHidden/>
    <w:rsid w:val="00CD07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liaison\StatAppts\Stat%20D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C545-59E7-48F3-83C2-781FE4B6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 Dec.dot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NORTHERN TERRITORY OF AUSTRALIA</vt:lpstr>
    </vt:vector>
  </TitlesOfParts>
  <Company>NT Attorney General's Dept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NORTHERN TERRITORY OF AUSTRALIA</dc:title>
  <dc:subject/>
  <dc:creator>jed</dc:creator>
  <cp:keywords/>
  <dc:description/>
  <cp:lastModifiedBy>Xavier La Canna</cp:lastModifiedBy>
  <cp:revision>2</cp:revision>
  <cp:lastPrinted>2023-03-22T05:32:00Z</cp:lastPrinted>
  <dcterms:created xsi:type="dcterms:W3CDTF">2024-10-08T06:10:00Z</dcterms:created>
  <dcterms:modified xsi:type="dcterms:W3CDTF">2024-10-08T06:10:00Z</dcterms:modified>
</cp:coreProperties>
</file>